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F20" w:rsidRPr="00815F20" w:rsidRDefault="00815F20" w:rsidP="00815F20">
      <w:pPr>
        <w:widowControl/>
        <w:jc w:val="center"/>
        <w:rPr>
          <w:rFonts w:ascii="微软雅黑" w:eastAsia="微软雅黑" w:hAnsi="微软雅黑" w:cs="宋体" w:hint="eastAsia"/>
          <w:b/>
          <w:bCs/>
          <w:color w:val="17418E"/>
          <w:kern w:val="0"/>
          <w:sz w:val="27"/>
          <w:szCs w:val="27"/>
        </w:rPr>
      </w:pPr>
      <w:r w:rsidRPr="00815F20">
        <w:rPr>
          <w:rFonts w:ascii="微软雅黑" w:eastAsia="微软雅黑" w:hAnsi="微软雅黑" w:cs="宋体" w:hint="eastAsia"/>
          <w:b/>
          <w:bCs/>
          <w:color w:val="17418E"/>
          <w:kern w:val="0"/>
          <w:sz w:val="27"/>
          <w:szCs w:val="27"/>
        </w:rPr>
        <w:t xml:space="preserve">整治网络非法证券活动典型案例二 </w:t>
      </w:r>
    </w:p>
    <w:p w:rsidR="00815F20" w:rsidRPr="00815F20" w:rsidRDefault="00815F20" w:rsidP="00815F20">
      <w:pPr>
        <w:widowControl/>
        <w:spacing w:after="240"/>
        <w:jc w:val="left"/>
        <w:rPr>
          <w:rFonts w:ascii="宋体" w:eastAsia="宋体" w:hAnsi="宋体" w:cs="宋体" w:hint="eastAsia"/>
          <w:kern w:val="0"/>
          <w:sz w:val="18"/>
          <w:szCs w:val="18"/>
        </w:rPr>
      </w:pPr>
    </w:p>
    <w:p w:rsidR="00815F20" w:rsidRPr="00815F20" w:rsidRDefault="00815F20" w:rsidP="00815F20">
      <w:pPr>
        <w:widowControl/>
        <w:wordWrap w:val="0"/>
        <w:spacing w:line="360" w:lineRule="auto"/>
        <w:jc w:val="left"/>
        <w:rPr>
          <w:rFonts w:ascii="宋体" w:eastAsia="宋体" w:hAnsi="宋体" w:cs="宋体" w:hint="eastAsia"/>
          <w:color w:val="000000"/>
          <w:kern w:val="0"/>
          <w:szCs w:val="21"/>
        </w:rPr>
      </w:pPr>
      <w:r w:rsidRPr="00815F20">
        <w:rPr>
          <w:rFonts w:ascii="宋体" w:eastAsia="宋体" w:hAnsi="宋体" w:cs="宋体" w:hint="eastAsia"/>
          <w:b/>
          <w:bCs/>
          <w:color w:val="000000"/>
          <w:kern w:val="0"/>
          <w:szCs w:val="21"/>
        </w:rPr>
        <w:t>    案例二、以内幕消息、“涨停股”等为诱饵招揽会员或客户，收取会员费、咨询费或服务费。</w:t>
      </w:r>
    </w:p>
    <w:p w:rsidR="00815F20" w:rsidRPr="00815F20" w:rsidRDefault="00815F20" w:rsidP="00815F20">
      <w:pPr>
        <w:widowControl/>
        <w:wordWrap w:val="0"/>
        <w:spacing w:line="360" w:lineRule="auto"/>
        <w:jc w:val="left"/>
        <w:rPr>
          <w:rFonts w:ascii="宋体" w:eastAsia="宋体" w:hAnsi="宋体" w:cs="宋体" w:hint="eastAsia"/>
          <w:color w:val="000000"/>
          <w:kern w:val="0"/>
          <w:szCs w:val="21"/>
        </w:rPr>
      </w:pPr>
      <w:r w:rsidRPr="00815F20">
        <w:rPr>
          <w:rFonts w:ascii="宋体" w:eastAsia="宋体" w:hAnsi="宋体" w:cs="宋体" w:hint="eastAsia"/>
          <w:b/>
          <w:bCs/>
          <w:color w:val="000000"/>
          <w:kern w:val="0"/>
          <w:szCs w:val="21"/>
        </w:rPr>
        <w:t xml:space="preserve">　　主要表现形式及传播途径：</w:t>
      </w:r>
    </w:p>
    <w:p w:rsidR="00815F20" w:rsidRPr="00815F20" w:rsidRDefault="00815F20" w:rsidP="00815F20">
      <w:pPr>
        <w:widowControl/>
        <w:wordWrap w:val="0"/>
        <w:spacing w:line="360" w:lineRule="auto"/>
        <w:jc w:val="left"/>
        <w:rPr>
          <w:rFonts w:ascii="宋体" w:eastAsia="宋体" w:hAnsi="宋体" w:cs="宋体" w:hint="eastAsia"/>
          <w:color w:val="000000"/>
          <w:kern w:val="0"/>
          <w:szCs w:val="21"/>
        </w:rPr>
      </w:pPr>
      <w:r w:rsidRPr="00815F20">
        <w:rPr>
          <w:rFonts w:ascii="宋体" w:eastAsia="宋体" w:hAnsi="宋体" w:cs="宋体" w:hint="eastAsia"/>
          <w:color w:val="000000"/>
          <w:kern w:val="0"/>
          <w:szCs w:val="21"/>
        </w:rPr>
        <w:t xml:space="preserve">　　本类非法证券活动的主要表现形式为以内幕消息、“涨停股”等为诱饵招揽会员或客户，收取会员费、咨询费或服务费等。</w:t>
      </w:r>
    </w:p>
    <w:p w:rsidR="00815F20" w:rsidRPr="00815F20" w:rsidRDefault="00815F20" w:rsidP="00815F20">
      <w:pPr>
        <w:widowControl/>
        <w:wordWrap w:val="0"/>
        <w:spacing w:line="360" w:lineRule="auto"/>
        <w:jc w:val="left"/>
        <w:rPr>
          <w:rFonts w:ascii="宋体" w:eastAsia="宋体" w:hAnsi="宋体" w:cs="宋体" w:hint="eastAsia"/>
          <w:color w:val="000000"/>
          <w:kern w:val="0"/>
          <w:szCs w:val="21"/>
        </w:rPr>
      </w:pPr>
      <w:r w:rsidRPr="00815F20">
        <w:rPr>
          <w:rFonts w:ascii="宋体" w:eastAsia="宋体" w:hAnsi="宋体" w:cs="宋体" w:hint="eastAsia"/>
          <w:color w:val="000000"/>
          <w:kern w:val="0"/>
          <w:szCs w:val="21"/>
        </w:rPr>
        <w:t xml:space="preserve">　　本类非法证券活动的主要传播途径为利用短信、邮件、微博、博客、QQ群、股吧等，并且通过电话营销等方式与投资者联系。</w:t>
      </w:r>
    </w:p>
    <w:p w:rsidR="00815F20" w:rsidRPr="00815F20" w:rsidRDefault="00815F20" w:rsidP="00815F20">
      <w:pPr>
        <w:widowControl/>
        <w:wordWrap w:val="0"/>
        <w:spacing w:line="360" w:lineRule="auto"/>
        <w:jc w:val="left"/>
        <w:rPr>
          <w:rFonts w:ascii="宋体" w:eastAsia="宋体" w:hAnsi="宋体" w:cs="宋体" w:hint="eastAsia"/>
          <w:color w:val="000000"/>
          <w:kern w:val="0"/>
          <w:szCs w:val="21"/>
        </w:rPr>
      </w:pPr>
      <w:r w:rsidRPr="00815F20">
        <w:rPr>
          <w:rFonts w:ascii="宋体" w:eastAsia="宋体" w:hAnsi="宋体" w:cs="宋体" w:hint="eastAsia"/>
          <w:color w:val="000000"/>
          <w:kern w:val="0"/>
          <w:szCs w:val="21"/>
        </w:rPr>
        <w:t xml:space="preserve">　　</w:t>
      </w:r>
      <w:r w:rsidRPr="00815F20">
        <w:rPr>
          <w:rFonts w:ascii="宋体" w:eastAsia="宋体" w:hAnsi="宋体" w:cs="宋体" w:hint="eastAsia"/>
          <w:b/>
          <w:bCs/>
          <w:color w:val="000000"/>
          <w:kern w:val="0"/>
          <w:szCs w:val="21"/>
        </w:rPr>
        <w:t>案例简述：</w:t>
      </w:r>
      <w:r w:rsidRPr="00815F20">
        <w:rPr>
          <w:rFonts w:ascii="宋体" w:eastAsia="宋体" w:hAnsi="宋体" w:cs="宋体" w:hint="eastAsia"/>
          <w:color w:val="000000"/>
          <w:kern w:val="0"/>
          <w:szCs w:val="21"/>
        </w:rPr>
        <w:t>投资者张某在股</w:t>
      </w:r>
      <w:proofErr w:type="gramStart"/>
      <w:r w:rsidRPr="00815F20">
        <w:rPr>
          <w:rFonts w:ascii="宋体" w:eastAsia="宋体" w:hAnsi="宋体" w:cs="宋体" w:hint="eastAsia"/>
          <w:color w:val="000000"/>
          <w:kern w:val="0"/>
          <w:szCs w:val="21"/>
        </w:rPr>
        <w:t>吧看到</w:t>
      </w:r>
      <w:proofErr w:type="gramEnd"/>
      <w:r w:rsidRPr="00815F20">
        <w:rPr>
          <w:rFonts w:ascii="宋体" w:eastAsia="宋体" w:hAnsi="宋体" w:cs="宋体" w:hint="eastAsia"/>
          <w:color w:val="000000"/>
          <w:kern w:val="0"/>
          <w:szCs w:val="21"/>
        </w:rPr>
        <w:t>一个帖子，内容为国内某知名私募基金公司资金实力雄厚，有机会获取较多“内幕消息”，经常与实力机构一起坐庄，愿意带着客户一起发财，公司网站有以往操盘“战绩”，并提供了相关链接。张某随即上网浏览了该公司网站，看见网站上有大量股票研究报告和行情分析，觉得该公司很“专业”。随后张某免费注册为该公司会员，并通过短信</w:t>
      </w:r>
      <w:proofErr w:type="gramStart"/>
      <w:r w:rsidRPr="00815F20">
        <w:rPr>
          <w:rFonts w:ascii="宋体" w:eastAsia="宋体" w:hAnsi="宋体" w:cs="宋体" w:hint="eastAsia"/>
          <w:color w:val="000000"/>
          <w:kern w:val="0"/>
          <w:szCs w:val="21"/>
        </w:rPr>
        <w:t>获得荐股信息</w:t>
      </w:r>
      <w:proofErr w:type="gramEnd"/>
      <w:r w:rsidRPr="00815F20">
        <w:rPr>
          <w:rFonts w:ascii="宋体" w:eastAsia="宋体" w:hAnsi="宋体" w:cs="宋体" w:hint="eastAsia"/>
          <w:color w:val="000000"/>
          <w:kern w:val="0"/>
          <w:szCs w:val="21"/>
        </w:rPr>
        <w:t xml:space="preserve">。张某跟踪数日，发现推荐的股票“屡荐屡中”，便同意接受该公司的咨询服务，并缴纳了5000元服务费。之后，该公司推荐给张某的股票却少有上涨，多数套牢，损失惨重。张某多次要求公司退还服务费，均无果，最后，电话无人接听，网站无法登录，张某发现上当，后悔不已。 </w:t>
      </w:r>
    </w:p>
    <w:p w:rsidR="00815F20" w:rsidRPr="00815F20" w:rsidRDefault="00815F20" w:rsidP="00815F20">
      <w:pPr>
        <w:widowControl/>
        <w:wordWrap w:val="0"/>
        <w:spacing w:line="360" w:lineRule="auto"/>
        <w:jc w:val="left"/>
        <w:rPr>
          <w:rFonts w:ascii="宋体" w:eastAsia="宋体" w:hAnsi="宋体" w:cs="宋体" w:hint="eastAsia"/>
          <w:color w:val="000000"/>
          <w:kern w:val="0"/>
          <w:szCs w:val="21"/>
        </w:rPr>
      </w:pPr>
      <w:r w:rsidRPr="00815F20">
        <w:rPr>
          <w:rFonts w:ascii="宋体" w:eastAsia="宋体" w:hAnsi="宋体" w:cs="宋体" w:hint="eastAsia"/>
          <w:color w:val="000000"/>
          <w:kern w:val="0"/>
          <w:szCs w:val="21"/>
        </w:rPr>
        <w:t xml:space="preserve">　　</w:t>
      </w:r>
      <w:r w:rsidRPr="00815F20">
        <w:rPr>
          <w:rFonts w:ascii="宋体" w:eastAsia="宋体" w:hAnsi="宋体" w:cs="宋体" w:hint="eastAsia"/>
          <w:b/>
          <w:bCs/>
          <w:color w:val="000000"/>
          <w:kern w:val="0"/>
          <w:szCs w:val="21"/>
        </w:rPr>
        <w:t>手法分析：</w:t>
      </w:r>
      <w:r w:rsidRPr="00815F20">
        <w:rPr>
          <w:rFonts w:ascii="宋体" w:eastAsia="宋体" w:hAnsi="宋体" w:cs="宋体" w:hint="eastAsia"/>
          <w:color w:val="000000"/>
          <w:kern w:val="0"/>
          <w:szCs w:val="21"/>
        </w:rPr>
        <w:t>不法分子往往声称有“内幕消息”和“资金支持”，有所谓的历史业绩展示和“屡荐屡中”战绩，吸引投资者注意，骗取投资者信任。实际上，这些不法机构往往将同一股票向不同投资者做“涨”、“跌”反向推荐。比如不法分子先给2000人发短信推荐同一股票，一半发送“涨”的推荐，另一半发送“跌”的推荐；如第二天上涨，再给上涨的1000人发短信或电话继续做反向推荐；第三天给剩下的500人打电话。这就像“扔飞镖”的游戏，总会有一些人得到</w:t>
      </w:r>
      <w:proofErr w:type="gramStart"/>
      <w:r w:rsidRPr="00815F20">
        <w:rPr>
          <w:rFonts w:ascii="宋体" w:eastAsia="宋体" w:hAnsi="宋体" w:cs="宋体" w:hint="eastAsia"/>
          <w:color w:val="000000"/>
          <w:kern w:val="0"/>
          <w:szCs w:val="21"/>
        </w:rPr>
        <w:t>的荐股信息</w:t>
      </w:r>
      <w:proofErr w:type="gramEnd"/>
      <w:r w:rsidRPr="00815F20">
        <w:rPr>
          <w:rFonts w:ascii="宋体" w:eastAsia="宋体" w:hAnsi="宋体" w:cs="宋体" w:hint="eastAsia"/>
          <w:color w:val="000000"/>
          <w:kern w:val="0"/>
          <w:szCs w:val="21"/>
        </w:rPr>
        <w:t>是“屡荐屡中”的，不法分子随即对这类人群展开强大的宣传攻势和心理战，吸引他们成为会员或客户，收取会员费、咨询费或服务费等。还有不法分子利用少数股票交投不活跃的特点，在开盘或收盘的几分钟内瞬间拉抬股价，甚至达到涨停板，</w:t>
      </w:r>
      <w:proofErr w:type="gramStart"/>
      <w:r w:rsidRPr="00815F20">
        <w:rPr>
          <w:rFonts w:ascii="宋体" w:eastAsia="宋体" w:hAnsi="宋体" w:cs="宋体" w:hint="eastAsia"/>
          <w:color w:val="000000"/>
          <w:kern w:val="0"/>
          <w:szCs w:val="21"/>
        </w:rPr>
        <w:t>造成荐股准确</w:t>
      </w:r>
      <w:proofErr w:type="gramEnd"/>
      <w:r w:rsidRPr="00815F20">
        <w:rPr>
          <w:rFonts w:ascii="宋体" w:eastAsia="宋体" w:hAnsi="宋体" w:cs="宋体" w:hint="eastAsia"/>
          <w:color w:val="000000"/>
          <w:kern w:val="0"/>
          <w:szCs w:val="21"/>
        </w:rPr>
        <w:t>的假象。而他们网站上的所谓“专业报告”，也往往是免费收集或者盗版文章，甚至杜撰小道消息。</w:t>
      </w:r>
    </w:p>
    <w:p w:rsidR="00815F20" w:rsidRPr="00815F20" w:rsidRDefault="00815F20" w:rsidP="00815F20">
      <w:pPr>
        <w:widowControl/>
        <w:wordWrap w:val="0"/>
        <w:spacing w:line="360" w:lineRule="auto"/>
        <w:jc w:val="left"/>
        <w:rPr>
          <w:rFonts w:ascii="宋体" w:eastAsia="宋体" w:hAnsi="宋体" w:cs="宋体" w:hint="eastAsia"/>
          <w:color w:val="000000"/>
          <w:kern w:val="0"/>
          <w:szCs w:val="21"/>
        </w:rPr>
      </w:pPr>
      <w:r w:rsidRPr="00815F20">
        <w:rPr>
          <w:rFonts w:ascii="宋体" w:eastAsia="宋体" w:hAnsi="宋体" w:cs="宋体" w:hint="eastAsia"/>
          <w:color w:val="000000"/>
          <w:kern w:val="0"/>
          <w:szCs w:val="21"/>
        </w:rPr>
        <w:t xml:space="preserve">　　</w:t>
      </w:r>
      <w:r w:rsidRPr="00815F20">
        <w:rPr>
          <w:rFonts w:ascii="宋体" w:eastAsia="宋体" w:hAnsi="宋体" w:cs="宋体" w:hint="eastAsia"/>
          <w:b/>
          <w:bCs/>
          <w:color w:val="000000"/>
          <w:kern w:val="0"/>
          <w:szCs w:val="21"/>
        </w:rPr>
        <w:t>提资者提示：</w:t>
      </w:r>
      <w:r w:rsidRPr="00815F20">
        <w:rPr>
          <w:rFonts w:ascii="宋体" w:eastAsia="宋体" w:hAnsi="宋体" w:cs="宋体" w:hint="eastAsia"/>
          <w:color w:val="000000"/>
          <w:kern w:val="0"/>
          <w:szCs w:val="21"/>
        </w:rPr>
        <w:t>我国《证券法》第七十六条规定：证券交易内幕信息的知情人和非法获取内幕信息的人，在内幕信息公开前，不得买卖该公司的证券，或者泄露该信息，或者建议他人买卖该证券。因此，这些不法分子所提供的所谓内幕信息是虚假的，投资者在进行证券投资咨询时，一定要提高警惕，不要盲目相信所谓的 “内幕消息”； 特别是对那些推荐 “屡荐屡中”股票的电话和短信，要保持高度清醒，避免受骗上当！</w:t>
      </w:r>
    </w:p>
    <w:p w:rsidR="00815F20" w:rsidRPr="00815F20" w:rsidRDefault="00815F20" w:rsidP="00815F20">
      <w:pPr>
        <w:widowControl/>
        <w:wordWrap w:val="0"/>
        <w:spacing w:line="360" w:lineRule="auto"/>
        <w:jc w:val="left"/>
        <w:rPr>
          <w:rFonts w:ascii="宋体" w:eastAsia="宋体" w:hAnsi="宋体" w:cs="宋体" w:hint="eastAsia"/>
          <w:color w:val="000000"/>
          <w:kern w:val="0"/>
          <w:szCs w:val="21"/>
        </w:rPr>
      </w:pPr>
      <w:r w:rsidRPr="00815F20">
        <w:rPr>
          <w:rFonts w:ascii="宋体" w:eastAsia="宋体" w:hAnsi="宋体" w:cs="宋体" w:hint="eastAsia"/>
          <w:color w:val="000000"/>
          <w:kern w:val="0"/>
          <w:szCs w:val="21"/>
        </w:rPr>
        <w:t xml:space="preserve">　</w:t>
      </w:r>
      <w:r w:rsidRPr="00815F20">
        <w:rPr>
          <w:rFonts w:ascii="宋体" w:eastAsia="宋体" w:hAnsi="宋体" w:cs="宋体" w:hint="eastAsia"/>
          <w:b/>
          <w:bCs/>
          <w:color w:val="000000"/>
          <w:kern w:val="0"/>
          <w:szCs w:val="21"/>
        </w:rPr>
        <w:t xml:space="preserve">　参考法规：</w:t>
      </w:r>
    </w:p>
    <w:p w:rsidR="00815F20" w:rsidRPr="00815F20" w:rsidRDefault="00815F20" w:rsidP="00815F20">
      <w:pPr>
        <w:widowControl/>
        <w:wordWrap w:val="0"/>
        <w:spacing w:line="360" w:lineRule="auto"/>
        <w:jc w:val="left"/>
        <w:rPr>
          <w:rFonts w:ascii="宋体" w:eastAsia="宋体" w:hAnsi="宋体" w:cs="宋体" w:hint="eastAsia"/>
          <w:color w:val="000000"/>
          <w:kern w:val="0"/>
          <w:szCs w:val="21"/>
        </w:rPr>
      </w:pPr>
      <w:r w:rsidRPr="00815F20">
        <w:rPr>
          <w:rFonts w:ascii="宋体" w:eastAsia="宋体" w:hAnsi="宋体" w:cs="宋体" w:hint="eastAsia"/>
          <w:color w:val="000000"/>
          <w:kern w:val="0"/>
          <w:szCs w:val="21"/>
        </w:rPr>
        <w:t xml:space="preserve">　　一、《中华人民共和国刑法》第二百二十五条规定：“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没收财产： 之规定，以擅自发行股票罪追究刑事责任。非上市公司和中介机构共谋擅自发行股票，构成犯罪的，以擅自发行股票罪的共犯论处。未构成犯罪的，依照《证券法》和有关法律的规定给予行政处罚。</w:t>
      </w:r>
    </w:p>
    <w:p w:rsidR="00815F20" w:rsidRPr="00815F20" w:rsidRDefault="00815F20" w:rsidP="00815F20">
      <w:pPr>
        <w:widowControl/>
        <w:wordWrap w:val="0"/>
        <w:spacing w:line="360" w:lineRule="auto"/>
        <w:ind w:firstLine="420"/>
        <w:jc w:val="left"/>
        <w:rPr>
          <w:rFonts w:ascii="宋体" w:eastAsia="宋体" w:hAnsi="宋体" w:cs="宋体" w:hint="eastAsia"/>
          <w:color w:val="000000"/>
          <w:kern w:val="0"/>
          <w:szCs w:val="21"/>
        </w:rPr>
      </w:pPr>
      <w:r w:rsidRPr="00815F20">
        <w:rPr>
          <w:rFonts w:ascii="宋体" w:eastAsia="宋体" w:hAnsi="宋体" w:cs="宋体" w:hint="eastAsia"/>
          <w:color w:val="000000"/>
          <w:kern w:val="0"/>
          <w:szCs w:val="21"/>
        </w:rPr>
        <w:t>（一）未经许可经营法律、行政法规规定的专营、专卖物品或者其他限制买卖的物品的； 》第一百七十九条</w:t>
      </w:r>
    </w:p>
    <w:p w:rsidR="00815F20" w:rsidRPr="00815F20" w:rsidRDefault="00815F20" w:rsidP="00815F20">
      <w:pPr>
        <w:widowControl/>
        <w:wordWrap w:val="0"/>
        <w:spacing w:line="360" w:lineRule="auto"/>
        <w:ind w:firstLine="420"/>
        <w:jc w:val="left"/>
        <w:rPr>
          <w:rFonts w:ascii="宋体" w:eastAsia="宋体" w:hAnsi="宋体" w:cs="宋体" w:hint="eastAsia"/>
          <w:color w:val="000000"/>
          <w:kern w:val="0"/>
          <w:szCs w:val="21"/>
        </w:rPr>
      </w:pPr>
      <w:r w:rsidRPr="00815F20">
        <w:rPr>
          <w:rFonts w:ascii="宋体" w:eastAsia="宋体" w:hAnsi="宋体" w:cs="宋体" w:hint="eastAsia"/>
          <w:color w:val="000000"/>
          <w:kern w:val="0"/>
          <w:szCs w:val="21"/>
        </w:rPr>
        <w:t>（二）买卖进出口许可证、进出口原产地证明以及其他法律、行政法规规定的经营许可证或者批准文件的； 之规定，以非法经营罪追究刑事责任；所代理的非上市公司涉嫌擅自发行股票，构成犯罪的，应当依照</w:t>
      </w:r>
      <w:proofErr w:type="gramStart"/>
      <w:r w:rsidRPr="00815F20">
        <w:rPr>
          <w:rFonts w:ascii="宋体" w:eastAsia="宋体" w:hAnsi="宋体" w:cs="宋体" w:hint="eastAsia"/>
          <w:color w:val="000000"/>
          <w:kern w:val="0"/>
          <w:szCs w:val="21"/>
        </w:rPr>
        <w:t>《</w:t>
      </w:r>
      <w:proofErr w:type="gramEnd"/>
      <w:r w:rsidRPr="00815F20">
        <w:rPr>
          <w:rFonts w:ascii="宋体" w:eastAsia="宋体" w:hAnsi="宋体" w:cs="宋体" w:hint="eastAsia"/>
          <w:color w:val="000000"/>
          <w:kern w:val="0"/>
          <w:szCs w:val="21"/>
        </w:rPr>
        <w:t>刑法</w:t>
      </w:r>
    </w:p>
    <w:p w:rsidR="00815F20" w:rsidRPr="00815F20" w:rsidRDefault="00815F20" w:rsidP="00815F20">
      <w:pPr>
        <w:widowControl/>
        <w:wordWrap w:val="0"/>
        <w:spacing w:line="360" w:lineRule="auto"/>
        <w:ind w:firstLine="420"/>
        <w:jc w:val="left"/>
        <w:rPr>
          <w:rFonts w:ascii="宋体" w:eastAsia="宋体" w:hAnsi="宋体" w:cs="宋体" w:hint="eastAsia"/>
          <w:color w:val="000000"/>
          <w:kern w:val="0"/>
          <w:szCs w:val="21"/>
        </w:rPr>
      </w:pPr>
      <w:r w:rsidRPr="00815F20">
        <w:rPr>
          <w:rFonts w:ascii="宋体" w:eastAsia="宋体" w:hAnsi="宋体" w:cs="宋体" w:hint="eastAsia"/>
          <w:color w:val="000000"/>
          <w:kern w:val="0"/>
          <w:szCs w:val="21"/>
        </w:rPr>
        <w:t>（三）未经国家有关主管部门批准非法经营证券、期货、保险业务的，或者非法从事资金支付结算业务的； </w:t>
      </w:r>
    </w:p>
    <w:p w:rsidR="00815F20" w:rsidRPr="00815F20" w:rsidRDefault="00815F20" w:rsidP="00815F20">
      <w:pPr>
        <w:widowControl/>
        <w:wordWrap w:val="0"/>
        <w:spacing w:line="360" w:lineRule="auto"/>
        <w:jc w:val="left"/>
        <w:rPr>
          <w:rFonts w:ascii="宋体" w:eastAsia="宋体" w:hAnsi="宋体" w:cs="宋体" w:hint="eastAsia"/>
          <w:color w:val="000000"/>
          <w:kern w:val="0"/>
          <w:szCs w:val="21"/>
        </w:rPr>
      </w:pPr>
      <w:r w:rsidRPr="00815F20">
        <w:rPr>
          <w:rFonts w:ascii="宋体" w:eastAsia="宋体" w:hAnsi="宋体" w:cs="宋体" w:hint="eastAsia"/>
          <w:color w:val="000000"/>
          <w:kern w:val="0"/>
          <w:szCs w:val="21"/>
        </w:rPr>
        <w:t xml:space="preserve">　　（四）其他严重扰乱市场秩序的非法经营行为。</w:t>
      </w:r>
    </w:p>
    <w:p w:rsidR="00815F20" w:rsidRPr="00815F20" w:rsidRDefault="00815F20" w:rsidP="00815F20">
      <w:pPr>
        <w:widowControl/>
        <w:wordWrap w:val="0"/>
        <w:spacing w:line="360" w:lineRule="auto"/>
        <w:jc w:val="left"/>
        <w:rPr>
          <w:rFonts w:ascii="宋体" w:eastAsia="宋体" w:hAnsi="宋体" w:cs="宋体" w:hint="eastAsia"/>
          <w:color w:val="000000"/>
          <w:kern w:val="0"/>
          <w:szCs w:val="21"/>
        </w:rPr>
      </w:pPr>
      <w:r w:rsidRPr="00815F20">
        <w:rPr>
          <w:rFonts w:ascii="宋体" w:eastAsia="宋体" w:hAnsi="宋体" w:cs="宋体" w:hint="eastAsia"/>
          <w:color w:val="000000"/>
          <w:kern w:val="0"/>
          <w:szCs w:val="21"/>
        </w:rPr>
        <w:t xml:space="preserve">　　第二百六十六条规定：“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rsidR="00815F20" w:rsidRPr="00815F20" w:rsidRDefault="00815F20" w:rsidP="00815F20">
      <w:pPr>
        <w:widowControl/>
        <w:wordWrap w:val="0"/>
        <w:spacing w:line="360" w:lineRule="auto"/>
        <w:jc w:val="left"/>
        <w:rPr>
          <w:rFonts w:ascii="宋体" w:eastAsia="宋体" w:hAnsi="宋体" w:cs="宋体" w:hint="eastAsia"/>
          <w:color w:val="000000"/>
          <w:kern w:val="0"/>
          <w:szCs w:val="21"/>
        </w:rPr>
      </w:pPr>
      <w:r w:rsidRPr="00815F20">
        <w:rPr>
          <w:rFonts w:ascii="宋体" w:eastAsia="宋体" w:hAnsi="宋体" w:cs="宋体" w:hint="eastAsia"/>
          <w:color w:val="000000"/>
          <w:kern w:val="0"/>
          <w:szCs w:val="21"/>
        </w:rPr>
        <w:t xml:space="preserve">　　二、《中华人民共和国证券法》第七十六条规定：证券交易内幕信息的知情人和非法获取内幕信息的人，在内幕信息公开前，不得买卖该公司的证券，或者泄露该信息，或者建议他人买卖该证券。 》第二百二十五条</w:t>
      </w:r>
    </w:p>
    <w:p w:rsidR="00815F20" w:rsidRPr="00815F20" w:rsidRDefault="00815F20" w:rsidP="00815F20">
      <w:pPr>
        <w:widowControl/>
        <w:wordWrap w:val="0"/>
        <w:spacing w:line="360" w:lineRule="auto"/>
        <w:jc w:val="left"/>
        <w:rPr>
          <w:rFonts w:ascii="宋体" w:eastAsia="宋体" w:hAnsi="宋体" w:cs="宋体" w:hint="eastAsia"/>
          <w:color w:val="000000"/>
          <w:kern w:val="0"/>
          <w:szCs w:val="21"/>
        </w:rPr>
      </w:pPr>
      <w:r w:rsidRPr="00815F20">
        <w:rPr>
          <w:rFonts w:ascii="宋体" w:eastAsia="宋体" w:hAnsi="宋体" w:cs="宋体" w:hint="eastAsia"/>
          <w:color w:val="000000"/>
          <w:kern w:val="0"/>
          <w:szCs w:val="21"/>
        </w:rPr>
        <w:t xml:space="preserve">　　持有或者通过协议、其他安排与他人共同持有公司百分之五以上股份的自然人、法人、其他组织收购上市公司的股份，本法另有规定的，适用其规定。 </w:t>
      </w:r>
    </w:p>
    <w:p w:rsidR="00815F20" w:rsidRPr="00815F20" w:rsidRDefault="00815F20" w:rsidP="00815F20">
      <w:pPr>
        <w:widowControl/>
        <w:wordWrap w:val="0"/>
        <w:spacing w:line="360" w:lineRule="auto"/>
        <w:ind w:firstLine="405"/>
        <w:jc w:val="left"/>
        <w:rPr>
          <w:rFonts w:ascii="宋体" w:eastAsia="宋体" w:hAnsi="宋体" w:cs="宋体" w:hint="eastAsia"/>
          <w:color w:val="000000"/>
          <w:kern w:val="0"/>
          <w:szCs w:val="21"/>
        </w:rPr>
      </w:pPr>
      <w:r w:rsidRPr="00815F20">
        <w:rPr>
          <w:rFonts w:ascii="宋体" w:eastAsia="宋体" w:hAnsi="宋体" w:cs="宋体" w:hint="eastAsia"/>
          <w:color w:val="000000"/>
          <w:kern w:val="0"/>
          <w:szCs w:val="21"/>
        </w:rPr>
        <w:t>内幕交易行为给投资者造成损失的，行为人应当依法承担赔偿责任。</w:t>
      </w:r>
    </w:p>
    <w:p w:rsidR="00815F20" w:rsidRPr="00815F20" w:rsidRDefault="00815F20" w:rsidP="00815F20">
      <w:pPr>
        <w:widowControl/>
        <w:wordWrap w:val="0"/>
        <w:spacing w:line="360" w:lineRule="auto"/>
        <w:ind w:firstLine="405"/>
        <w:jc w:val="left"/>
        <w:rPr>
          <w:rFonts w:ascii="宋体" w:eastAsia="宋体" w:hAnsi="宋体" w:cs="宋体" w:hint="eastAsia"/>
          <w:color w:val="000000"/>
          <w:kern w:val="0"/>
          <w:szCs w:val="21"/>
        </w:rPr>
      </w:pPr>
      <w:r w:rsidRPr="00815F20">
        <w:rPr>
          <w:rFonts w:ascii="宋体" w:eastAsia="宋体" w:hAnsi="宋体" w:cs="宋体" w:hint="eastAsia"/>
          <w:color w:val="000000"/>
          <w:kern w:val="0"/>
          <w:szCs w:val="21"/>
        </w:rPr>
        <w:t>第七十八条规定：禁止国家工作人员、传播媒介从业人员和有关人员编造、传播虚假信息，扰乱证券市场。 之规定，以非法经营罪追究刑事责任。对于中介机构非法代理买卖非上市公司股票，涉嫌犯罪的，应当依照</w:t>
      </w:r>
      <w:proofErr w:type="gramStart"/>
      <w:r w:rsidRPr="00815F20">
        <w:rPr>
          <w:rFonts w:ascii="宋体" w:eastAsia="宋体" w:hAnsi="宋体" w:cs="宋体" w:hint="eastAsia"/>
          <w:color w:val="000000"/>
          <w:kern w:val="0"/>
          <w:szCs w:val="21"/>
        </w:rPr>
        <w:t>《</w:t>
      </w:r>
      <w:proofErr w:type="gramEnd"/>
      <w:r w:rsidRPr="00815F20">
        <w:rPr>
          <w:rFonts w:ascii="宋体" w:eastAsia="宋体" w:hAnsi="宋体" w:cs="宋体" w:hint="eastAsia"/>
          <w:color w:val="000000"/>
          <w:kern w:val="0"/>
          <w:szCs w:val="21"/>
        </w:rPr>
        <w:t>刑法</w:t>
      </w:r>
    </w:p>
    <w:p w:rsidR="00815F20" w:rsidRPr="00815F20" w:rsidRDefault="00815F20" w:rsidP="00815F20">
      <w:pPr>
        <w:widowControl/>
        <w:wordWrap w:val="0"/>
        <w:spacing w:line="360" w:lineRule="auto"/>
        <w:ind w:firstLine="405"/>
        <w:jc w:val="left"/>
        <w:rPr>
          <w:rFonts w:ascii="宋体" w:eastAsia="宋体" w:hAnsi="宋体" w:cs="宋体" w:hint="eastAsia"/>
          <w:color w:val="000000"/>
          <w:kern w:val="0"/>
          <w:szCs w:val="21"/>
        </w:rPr>
      </w:pPr>
      <w:r w:rsidRPr="00815F20">
        <w:rPr>
          <w:rFonts w:ascii="宋体" w:eastAsia="宋体" w:hAnsi="宋体" w:cs="宋体" w:hint="eastAsia"/>
          <w:color w:val="000000"/>
          <w:kern w:val="0"/>
          <w:szCs w:val="21"/>
        </w:rPr>
        <w:t>禁止证券交易所、证券公司、证券登记结算机构、证券服务机构及其从业人员，证券业协会、证券监督管理机构及其工作人员，在证券交易活动中</w:t>
      </w:r>
      <w:proofErr w:type="gramStart"/>
      <w:r w:rsidRPr="00815F20">
        <w:rPr>
          <w:rFonts w:ascii="宋体" w:eastAsia="宋体" w:hAnsi="宋体" w:cs="宋体" w:hint="eastAsia"/>
          <w:color w:val="000000"/>
          <w:kern w:val="0"/>
          <w:szCs w:val="21"/>
        </w:rPr>
        <w:t>作出</w:t>
      </w:r>
      <w:proofErr w:type="gramEnd"/>
      <w:r w:rsidRPr="00815F20">
        <w:rPr>
          <w:rFonts w:ascii="宋体" w:eastAsia="宋体" w:hAnsi="宋体" w:cs="宋体" w:hint="eastAsia"/>
          <w:color w:val="000000"/>
          <w:kern w:val="0"/>
          <w:szCs w:val="21"/>
        </w:rPr>
        <w:t>虚假陈述或者信息误导。 </w:t>
      </w:r>
    </w:p>
    <w:p w:rsidR="00815F20" w:rsidRPr="00815F20" w:rsidRDefault="00815F20" w:rsidP="00815F20">
      <w:pPr>
        <w:widowControl/>
        <w:wordWrap w:val="0"/>
        <w:spacing w:line="360" w:lineRule="auto"/>
        <w:ind w:firstLine="405"/>
        <w:jc w:val="left"/>
        <w:rPr>
          <w:rFonts w:ascii="宋体" w:eastAsia="宋体" w:hAnsi="宋体" w:cs="宋体" w:hint="eastAsia"/>
          <w:color w:val="000000"/>
          <w:kern w:val="0"/>
          <w:szCs w:val="21"/>
        </w:rPr>
      </w:pPr>
      <w:r w:rsidRPr="00815F20">
        <w:rPr>
          <w:rFonts w:ascii="宋体" w:eastAsia="宋体" w:hAnsi="宋体" w:cs="宋体" w:hint="eastAsia"/>
          <w:color w:val="000000"/>
          <w:kern w:val="0"/>
          <w:szCs w:val="21"/>
        </w:rPr>
        <w:t>各种传播媒介传播证券市场信息必须真实、客观，禁止误导。</w:t>
      </w:r>
    </w:p>
    <w:p w:rsidR="00815F20" w:rsidRPr="00815F20" w:rsidRDefault="00815F20" w:rsidP="00815F20">
      <w:pPr>
        <w:widowControl/>
        <w:wordWrap w:val="0"/>
        <w:spacing w:line="360" w:lineRule="auto"/>
        <w:ind w:firstLine="420"/>
        <w:jc w:val="left"/>
        <w:rPr>
          <w:rFonts w:ascii="宋体" w:eastAsia="宋体" w:hAnsi="宋体" w:cs="宋体" w:hint="eastAsia"/>
          <w:color w:val="000000"/>
          <w:kern w:val="0"/>
          <w:szCs w:val="21"/>
        </w:rPr>
      </w:pPr>
      <w:r w:rsidRPr="00815F20">
        <w:rPr>
          <w:rFonts w:ascii="宋体" w:eastAsia="宋体" w:hAnsi="宋体" w:cs="宋体" w:hint="eastAsia"/>
          <w:color w:val="000000"/>
          <w:kern w:val="0"/>
          <w:szCs w:val="21"/>
        </w:rPr>
        <w:t>第一百六十九条规定：“投资咨询机构、财务顾问机构、资信评级机构、资产评估机构、会计师事务所从事证券服务业务，必须经国务院证券监督管理机构和有关主管部门批准。 </w:t>
      </w:r>
    </w:p>
    <w:p w:rsidR="00815F20" w:rsidRPr="00815F20" w:rsidRDefault="00815F20" w:rsidP="00815F20">
      <w:pPr>
        <w:widowControl/>
        <w:wordWrap w:val="0"/>
        <w:spacing w:line="360" w:lineRule="auto"/>
        <w:ind w:firstLine="420"/>
        <w:jc w:val="left"/>
        <w:rPr>
          <w:rFonts w:ascii="宋体" w:eastAsia="宋体" w:hAnsi="宋体" w:cs="宋体" w:hint="eastAsia"/>
          <w:color w:val="000000"/>
          <w:kern w:val="0"/>
          <w:szCs w:val="21"/>
        </w:rPr>
      </w:pPr>
      <w:r w:rsidRPr="00815F20">
        <w:rPr>
          <w:rFonts w:ascii="宋体" w:eastAsia="宋体" w:hAnsi="宋体" w:cs="宋体" w:hint="eastAsia"/>
          <w:color w:val="000000"/>
          <w:kern w:val="0"/>
          <w:szCs w:val="21"/>
        </w:rPr>
        <w:t>投资咨询机构、财务顾问机构、资信评级机构、资产评估机构、会计师事务所从事证券服务业务的审批管理办法，由国务院证券监督管理机构和有关主管部门制定。”</w:t>
      </w:r>
    </w:p>
    <w:p w:rsidR="00815F20" w:rsidRPr="00815F20" w:rsidRDefault="00815F20" w:rsidP="00815F20">
      <w:pPr>
        <w:widowControl/>
        <w:wordWrap w:val="0"/>
        <w:spacing w:line="360" w:lineRule="auto"/>
        <w:ind w:firstLine="420"/>
        <w:jc w:val="left"/>
        <w:rPr>
          <w:rFonts w:ascii="宋体" w:eastAsia="宋体" w:hAnsi="宋体" w:cs="宋体" w:hint="eastAsia"/>
          <w:color w:val="000000"/>
          <w:kern w:val="0"/>
          <w:szCs w:val="21"/>
        </w:rPr>
      </w:pPr>
      <w:r w:rsidRPr="00815F20">
        <w:rPr>
          <w:rFonts w:ascii="宋体" w:eastAsia="宋体" w:hAnsi="宋体" w:cs="宋体" w:hint="eastAsia"/>
          <w:color w:val="000000"/>
          <w:kern w:val="0"/>
          <w:szCs w:val="21"/>
        </w:rPr>
        <w:t>三、《最高人民法院、最高人民检察院、公安部、中国证券监督管理委员会关于整治非法证券活动有关问题的通知关于整治非法证券活动有关问题的通知》第二部分“明确法律政策界限，依法打击非法证券活动”第三点规定：关于非法经营证券业务的责任追究。任何单位和个人经营证券业务，必须经证监会批准。未经批准的，属于非法经营证券业务，应予以取缔；涉嫌犯罪的，依照《刑法》第二百二十五条</w:t>
      </w:r>
    </w:p>
    <w:p w:rsidR="00000000" w:rsidRPr="00815F20" w:rsidRDefault="00815F20" w:rsidP="00815F20"/>
    <w:sectPr w:rsidR="00000000" w:rsidRPr="00815F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760" w:rsidRDefault="00E65760" w:rsidP="00E65760">
      <w:r>
        <w:separator/>
      </w:r>
    </w:p>
  </w:endnote>
  <w:endnote w:type="continuationSeparator" w:id="1">
    <w:p w:rsidR="00E65760" w:rsidRDefault="00E65760" w:rsidP="00E657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760" w:rsidRDefault="00E65760" w:rsidP="00E65760">
      <w:r>
        <w:separator/>
      </w:r>
    </w:p>
  </w:footnote>
  <w:footnote w:type="continuationSeparator" w:id="1">
    <w:p w:rsidR="00E65760" w:rsidRDefault="00E65760" w:rsidP="00E657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5760"/>
    <w:rsid w:val="00815F20"/>
    <w:rsid w:val="00976E18"/>
    <w:rsid w:val="00E657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57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5760"/>
    <w:rPr>
      <w:sz w:val="18"/>
      <w:szCs w:val="18"/>
    </w:rPr>
  </w:style>
  <w:style w:type="paragraph" w:styleId="a4">
    <w:name w:val="footer"/>
    <w:basedOn w:val="a"/>
    <w:link w:val="Char0"/>
    <w:uiPriority w:val="99"/>
    <w:semiHidden/>
    <w:unhideWhenUsed/>
    <w:rsid w:val="00E657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5760"/>
    <w:rPr>
      <w:sz w:val="18"/>
      <w:szCs w:val="18"/>
    </w:rPr>
  </w:style>
  <w:style w:type="paragraph" w:styleId="a5">
    <w:name w:val="Normal (Web)"/>
    <w:basedOn w:val="a"/>
    <w:uiPriority w:val="99"/>
    <w:semiHidden/>
    <w:unhideWhenUsed/>
    <w:rsid w:val="00815F2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42762261">
      <w:bodyDiv w:val="1"/>
      <w:marLeft w:val="0"/>
      <w:marRight w:val="0"/>
      <w:marTop w:val="0"/>
      <w:marBottom w:val="0"/>
      <w:divBdr>
        <w:top w:val="none" w:sz="0" w:space="0" w:color="auto"/>
        <w:left w:val="none" w:sz="0" w:space="0" w:color="auto"/>
        <w:bottom w:val="none" w:sz="0" w:space="0" w:color="auto"/>
        <w:right w:val="none" w:sz="0" w:space="0" w:color="auto"/>
      </w:divBdr>
      <w:divsChild>
        <w:div w:id="639462722">
          <w:marLeft w:val="0"/>
          <w:marRight w:val="0"/>
          <w:marTop w:val="0"/>
          <w:marBottom w:val="0"/>
          <w:divBdr>
            <w:top w:val="none" w:sz="0" w:space="0" w:color="auto"/>
            <w:left w:val="none" w:sz="0" w:space="0" w:color="auto"/>
            <w:bottom w:val="none" w:sz="0" w:space="0" w:color="auto"/>
            <w:right w:val="none" w:sz="0" w:space="0" w:color="auto"/>
          </w:divBdr>
          <w:divsChild>
            <w:div w:id="1642539779">
              <w:marLeft w:val="0"/>
              <w:marRight w:val="0"/>
              <w:marTop w:val="0"/>
              <w:marBottom w:val="0"/>
              <w:divBdr>
                <w:top w:val="none" w:sz="0" w:space="0" w:color="auto"/>
                <w:left w:val="none" w:sz="0" w:space="0" w:color="auto"/>
                <w:bottom w:val="none" w:sz="0" w:space="0" w:color="auto"/>
                <w:right w:val="none" w:sz="0" w:space="0" w:color="auto"/>
              </w:divBdr>
              <w:divsChild>
                <w:div w:id="965504694">
                  <w:marLeft w:val="0"/>
                  <w:marRight w:val="0"/>
                  <w:marTop w:val="0"/>
                  <w:marBottom w:val="0"/>
                  <w:divBdr>
                    <w:top w:val="none" w:sz="0" w:space="0" w:color="auto"/>
                    <w:left w:val="none" w:sz="0" w:space="0" w:color="auto"/>
                    <w:bottom w:val="none" w:sz="0" w:space="0" w:color="auto"/>
                    <w:right w:val="none" w:sz="0" w:space="0" w:color="auto"/>
                  </w:divBdr>
                  <w:divsChild>
                    <w:div w:id="4220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270947">
      <w:bodyDiv w:val="1"/>
      <w:marLeft w:val="0"/>
      <w:marRight w:val="0"/>
      <w:marTop w:val="0"/>
      <w:marBottom w:val="0"/>
      <w:divBdr>
        <w:top w:val="none" w:sz="0" w:space="0" w:color="auto"/>
        <w:left w:val="none" w:sz="0" w:space="0" w:color="auto"/>
        <w:bottom w:val="none" w:sz="0" w:space="0" w:color="auto"/>
        <w:right w:val="none" w:sz="0" w:space="0" w:color="auto"/>
      </w:divBdr>
      <w:divsChild>
        <w:div w:id="1859153549">
          <w:marLeft w:val="0"/>
          <w:marRight w:val="0"/>
          <w:marTop w:val="0"/>
          <w:marBottom w:val="0"/>
          <w:divBdr>
            <w:top w:val="none" w:sz="0" w:space="0" w:color="auto"/>
            <w:left w:val="none" w:sz="0" w:space="0" w:color="auto"/>
            <w:bottom w:val="none" w:sz="0" w:space="0" w:color="auto"/>
            <w:right w:val="none" w:sz="0" w:space="0" w:color="auto"/>
          </w:divBdr>
          <w:divsChild>
            <w:div w:id="475336588">
              <w:marLeft w:val="0"/>
              <w:marRight w:val="0"/>
              <w:marTop w:val="0"/>
              <w:marBottom w:val="0"/>
              <w:divBdr>
                <w:top w:val="none" w:sz="0" w:space="0" w:color="auto"/>
                <w:left w:val="none" w:sz="0" w:space="0" w:color="auto"/>
                <w:bottom w:val="none" w:sz="0" w:space="0" w:color="auto"/>
                <w:right w:val="none" w:sz="0" w:space="0" w:color="auto"/>
              </w:divBdr>
              <w:divsChild>
                <w:div w:id="5871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997068">
      <w:bodyDiv w:val="1"/>
      <w:marLeft w:val="0"/>
      <w:marRight w:val="0"/>
      <w:marTop w:val="0"/>
      <w:marBottom w:val="0"/>
      <w:divBdr>
        <w:top w:val="none" w:sz="0" w:space="0" w:color="auto"/>
        <w:left w:val="none" w:sz="0" w:space="0" w:color="auto"/>
        <w:bottom w:val="none" w:sz="0" w:space="0" w:color="auto"/>
        <w:right w:val="none" w:sz="0" w:space="0" w:color="auto"/>
      </w:divBdr>
      <w:divsChild>
        <w:div w:id="1500272585">
          <w:marLeft w:val="0"/>
          <w:marRight w:val="0"/>
          <w:marTop w:val="0"/>
          <w:marBottom w:val="0"/>
          <w:divBdr>
            <w:top w:val="none" w:sz="0" w:space="0" w:color="auto"/>
            <w:left w:val="none" w:sz="0" w:space="0" w:color="auto"/>
            <w:bottom w:val="none" w:sz="0" w:space="0" w:color="auto"/>
            <w:right w:val="none" w:sz="0" w:space="0" w:color="auto"/>
          </w:divBdr>
          <w:divsChild>
            <w:div w:id="966277990">
              <w:marLeft w:val="0"/>
              <w:marRight w:val="0"/>
              <w:marTop w:val="0"/>
              <w:marBottom w:val="0"/>
              <w:divBdr>
                <w:top w:val="none" w:sz="0" w:space="0" w:color="auto"/>
                <w:left w:val="none" w:sz="0" w:space="0" w:color="auto"/>
                <w:bottom w:val="none" w:sz="0" w:space="0" w:color="auto"/>
                <w:right w:val="none" w:sz="0" w:space="0" w:color="auto"/>
              </w:divBdr>
              <w:divsChild>
                <w:div w:id="1668436058">
                  <w:marLeft w:val="0"/>
                  <w:marRight w:val="0"/>
                  <w:marTop w:val="0"/>
                  <w:marBottom w:val="0"/>
                  <w:divBdr>
                    <w:top w:val="none" w:sz="0" w:space="0" w:color="auto"/>
                    <w:left w:val="none" w:sz="0" w:space="0" w:color="auto"/>
                    <w:bottom w:val="none" w:sz="0" w:space="0" w:color="auto"/>
                    <w:right w:val="none" w:sz="0" w:space="0" w:color="auto"/>
                  </w:divBdr>
                  <w:divsChild>
                    <w:div w:id="1815171674">
                      <w:marLeft w:val="0"/>
                      <w:marRight w:val="0"/>
                      <w:marTop w:val="0"/>
                      <w:marBottom w:val="0"/>
                      <w:divBdr>
                        <w:top w:val="none" w:sz="0" w:space="0" w:color="auto"/>
                        <w:left w:val="none" w:sz="0" w:space="0" w:color="auto"/>
                        <w:bottom w:val="none" w:sz="0" w:space="0" w:color="auto"/>
                        <w:right w:val="none" w:sz="0" w:space="0" w:color="auto"/>
                      </w:divBdr>
                      <w:divsChild>
                        <w:div w:id="112473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358</Words>
  <Characters>2047</Characters>
  <Application>Microsoft Office Word</Application>
  <DocSecurity>0</DocSecurity>
  <Lines>17</Lines>
  <Paragraphs>4</Paragraphs>
  <ScaleCrop>false</ScaleCrop>
  <Company>Microsoft</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ht025</dc:creator>
  <cp:lastModifiedBy>ht025</cp:lastModifiedBy>
  <cp:revision>2</cp:revision>
  <dcterms:created xsi:type="dcterms:W3CDTF">2015-12-08T02:40:00Z</dcterms:created>
  <dcterms:modified xsi:type="dcterms:W3CDTF">2015-12-08T02:40:00Z</dcterms:modified>
</cp:coreProperties>
</file>