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379" w:rsidRPr="003A3379" w:rsidRDefault="003A3379" w:rsidP="003A3379">
      <w:pPr>
        <w:widowControl/>
        <w:jc w:val="center"/>
        <w:rPr>
          <w:rFonts w:ascii="微软雅黑" w:eastAsia="微软雅黑" w:hAnsi="微软雅黑" w:cs="宋体" w:hint="eastAsia"/>
          <w:b/>
          <w:bCs/>
          <w:color w:val="17418E"/>
          <w:kern w:val="0"/>
          <w:sz w:val="27"/>
          <w:szCs w:val="27"/>
        </w:rPr>
      </w:pPr>
      <w:r w:rsidRPr="003A3379">
        <w:rPr>
          <w:rFonts w:ascii="微软雅黑" w:eastAsia="微软雅黑" w:hAnsi="微软雅黑" w:cs="宋体" w:hint="eastAsia"/>
          <w:b/>
          <w:bCs/>
          <w:color w:val="17418E"/>
          <w:kern w:val="0"/>
          <w:sz w:val="27"/>
          <w:szCs w:val="27"/>
        </w:rPr>
        <w:t xml:space="preserve">整治网络非法证券活动典型案例四 </w:t>
      </w:r>
    </w:p>
    <w:p w:rsidR="003A3379" w:rsidRPr="003A3379" w:rsidRDefault="003A3379" w:rsidP="003A3379">
      <w:pPr>
        <w:widowControl/>
        <w:spacing w:after="240"/>
        <w:jc w:val="left"/>
        <w:rPr>
          <w:rFonts w:ascii="宋体" w:eastAsia="宋体" w:hAnsi="宋体" w:cs="宋体" w:hint="eastAsia"/>
          <w:kern w:val="0"/>
          <w:sz w:val="18"/>
          <w:szCs w:val="18"/>
        </w:rPr>
      </w:pPr>
    </w:p>
    <w:p w:rsidR="003A3379" w:rsidRPr="003A3379" w:rsidRDefault="003A3379" w:rsidP="003A3379">
      <w:pPr>
        <w:widowControl/>
        <w:wordWrap w:val="0"/>
        <w:spacing w:line="360" w:lineRule="auto"/>
        <w:jc w:val="left"/>
        <w:rPr>
          <w:rFonts w:ascii="宋体" w:eastAsia="宋体" w:hAnsi="宋体" w:cs="宋体" w:hint="eastAsia"/>
          <w:color w:val="000000"/>
          <w:kern w:val="0"/>
          <w:szCs w:val="21"/>
        </w:rPr>
      </w:pPr>
      <w:r w:rsidRPr="003A3379">
        <w:rPr>
          <w:rFonts w:ascii="宋体" w:eastAsia="宋体" w:hAnsi="宋体" w:cs="宋体" w:hint="eastAsia"/>
          <w:b/>
          <w:bCs/>
          <w:color w:val="000000"/>
          <w:kern w:val="0"/>
          <w:szCs w:val="21"/>
        </w:rPr>
        <w:t>    案例四、虚假</w:t>
      </w:r>
      <w:proofErr w:type="gramStart"/>
      <w:r w:rsidRPr="003A3379">
        <w:rPr>
          <w:rFonts w:ascii="宋体" w:eastAsia="宋体" w:hAnsi="宋体" w:cs="宋体" w:hint="eastAsia"/>
          <w:b/>
          <w:bCs/>
          <w:color w:val="000000"/>
          <w:kern w:val="0"/>
          <w:szCs w:val="21"/>
        </w:rPr>
        <w:t>承诺高</w:t>
      </w:r>
      <w:proofErr w:type="gramEnd"/>
      <w:r w:rsidRPr="003A3379">
        <w:rPr>
          <w:rFonts w:ascii="宋体" w:eastAsia="宋体" w:hAnsi="宋体" w:cs="宋体" w:hint="eastAsia"/>
          <w:b/>
          <w:bCs/>
          <w:color w:val="000000"/>
          <w:kern w:val="0"/>
          <w:szCs w:val="21"/>
        </w:rPr>
        <w:t>收益，以保证收益、高额回报为诱饵，向投资者收取会员费、咨询费或服务费等。</w:t>
      </w:r>
    </w:p>
    <w:p w:rsidR="003A3379" w:rsidRPr="003A3379" w:rsidRDefault="003A3379" w:rsidP="003A3379">
      <w:pPr>
        <w:widowControl/>
        <w:wordWrap w:val="0"/>
        <w:spacing w:line="360" w:lineRule="auto"/>
        <w:jc w:val="left"/>
        <w:rPr>
          <w:rFonts w:ascii="宋体" w:eastAsia="宋体" w:hAnsi="宋体" w:cs="宋体" w:hint="eastAsia"/>
          <w:color w:val="000000"/>
          <w:kern w:val="0"/>
          <w:szCs w:val="21"/>
        </w:rPr>
      </w:pPr>
      <w:r w:rsidRPr="003A3379">
        <w:rPr>
          <w:rFonts w:ascii="宋体" w:eastAsia="宋体" w:hAnsi="宋体" w:cs="宋体" w:hint="eastAsia"/>
          <w:b/>
          <w:bCs/>
          <w:color w:val="000000"/>
          <w:kern w:val="0"/>
          <w:szCs w:val="21"/>
        </w:rPr>
        <w:t xml:space="preserve">　　主要表现形式及传播途径：</w:t>
      </w:r>
    </w:p>
    <w:p w:rsidR="003A3379" w:rsidRPr="003A3379" w:rsidRDefault="003A3379" w:rsidP="003A3379">
      <w:pPr>
        <w:widowControl/>
        <w:wordWrap w:val="0"/>
        <w:spacing w:line="360" w:lineRule="auto"/>
        <w:jc w:val="left"/>
        <w:rPr>
          <w:rFonts w:ascii="宋体" w:eastAsia="宋体" w:hAnsi="宋体" w:cs="宋体" w:hint="eastAsia"/>
          <w:color w:val="000000"/>
          <w:kern w:val="0"/>
          <w:szCs w:val="21"/>
        </w:rPr>
      </w:pPr>
      <w:r w:rsidRPr="003A3379">
        <w:rPr>
          <w:rFonts w:ascii="宋体" w:eastAsia="宋体" w:hAnsi="宋体" w:cs="宋体" w:hint="eastAsia"/>
          <w:color w:val="000000"/>
          <w:kern w:val="0"/>
          <w:szCs w:val="21"/>
        </w:rPr>
        <w:t xml:space="preserve">　　本类非法证券活动的主要表现形式为虚假</w:t>
      </w:r>
      <w:proofErr w:type="gramStart"/>
      <w:r w:rsidRPr="003A3379">
        <w:rPr>
          <w:rFonts w:ascii="宋体" w:eastAsia="宋体" w:hAnsi="宋体" w:cs="宋体" w:hint="eastAsia"/>
          <w:color w:val="000000"/>
          <w:kern w:val="0"/>
          <w:szCs w:val="21"/>
        </w:rPr>
        <w:t>承诺高</w:t>
      </w:r>
      <w:proofErr w:type="gramEnd"/>
      <w:r w:rsidRPr="003A3379">
        <w:rPr>
          <w:rFonts w:ascii="宋体" w:eastAsia="宋体" w:hAnsi="宋体" w:cs="宋体" w:hint="eastAsia"/>
          <w:color w:val="000000"/>
          <w:kern w:val="0"/>
          <w:szCs w:val="21"/>
        </w:rPr>
        <w:t>收益，以保证收益、高额回报为诱饵，向投资者收取会员费、咨询费或服务费等。</w:t>
      </w:r>
    </w:p>
    <w:p w:rsidR="003A3379" w:rsidRPr="003A3379" w:rsidRDefault="003A3379" w:rsidP="003A3379">
      <w:pPr>
        <w:widowControl/>
        <w:wordWrap w:val="0"/>
        <w:spacing w:line="360" w:lineRule="auto"/>
        <w:jc w:val="left"/>
        <w:rPr>
          <w:rFonts w:ascii="宋体" w:eastAsia="宋体" w:hAnsi="宋体" w:cs="宋体" w:hint="eastAsia"/>
          <w:color w:val="000000"/>
          <w:kern w:val="0"/>
          <w:szCs w:val="21"/>
        </w:rPr>
      </w:pPr>
      <w:r w:rsidRPr="003A3379">
        <w:rPr>
          <w:rFonts w:ascii="宋体" w:eastAsia="宋体" w:hAnsi="宋体" w:cs="宋体" w:hint="eastAsia"/>
          <w:color w:val="000000"/>
          <w:kern w:val="0"/>
          <w:szCs w:val="21"/>
        </w:rPr>
        <w:t xml:space="preserve">　　本类非法证券活动的主要传播途径为利用广播、电视、报刊、杂志等媒体播出或刊载违规节目或广告。</w:t>
      </w:r>
    </w:p>
    <w:p w:rsidR="003A3379" w:rsidRPr="003A3379" w:rsidRDefault="003A3379" w:rsidP="003A3379">
      <w:pPr>
        <w:widowControl/>
        <w:wordWrap w:val="0"/>
        <w:spacing w:line="360" w:lineRule="auto"/>
        <w:jc w:val="left"/>
        <w:rPr>
          <w:rFonts w:ascii="宋体" w:eastAsia="宋体" w:hAnsi="宋体" w:cs="宋体" w:hint="eastAsia"/>
          <w:color w:val="000000"/>
          <w:kern w:val="0"/>
          <w:szCs w:val="21"/>
        </w:rPr>
      </w:pPr>
      <w:r w:rsidRPr="003A3379">
        <w:rPr>
          <w:rFonts w:ascii="宋体" w:eastAsia="宋体" w:hAnsi="宋体" w:cs="宋体" w:hint="eastAsia"/>
          <w:color w:val="000000"/>
          <w:kern w:val="0"/>
          <w:szCs w:val="21"/>
        </w:rPr>
        <w:t xml:space="preserve">　　</w:t>
      </w:r>
      <w:r w:rsidRPr="003A3379">
        <w:rPr>
          <w:rFonts w:ascii="宋体" w:eastAsia="宋体" w:hAnsi="宋体" w:cs="宋体" w:hint="eastAsia"/>
          <w:b/>
          <w:bCs/>
          <w:color w:val="000000"/>
          <w:kern w:val="0"/>
          <w:szCs w:val="21"/>
        </w:rPr>
        <w:t>案例简述：</w:t>
      </w:r>
      <w:r w:rsidRPr="003A3379">
        <w:rPr>
          <w:rFonts w:ascii="宋体" w:eastAsia="宋体" w:hAnsi="宋体" w:cs="宋体" w:hint="eastAsia"/>
          <w:color w:val="000000"/>
          <w:kern w:val="0"/>
          <w:szCs w:val="21"/>
        </w:rPr>
        <w:t>投资者张某接到一个电话短信，对方自称是广州某投资公司，询问张某的炒股情况。张某说自己不会炒股，对方便劝其把钱交给他们公司代为操作，保证每月利润在50%以上，获利后三七分成，</w:t>
      </w:r>
      <w:proofErr w:type="gramStart"/>
      <w:r w:rsidRPr="003A3379">
        <w:rPr>
          <w:rFonts w:ascii="宋体" w:eastAsia="宋体" w:hAnsi="宋体" w:cs="宋体" w:hint="eastAsia"/>
          <w:color w:val="000000"/>
          <w:kern w:val="0"/>
          <w:szCs w:val="21"/>
        </w:rPr>
        <w:t>不</w:t>
      </w:r>
      <w:proofErr w:type="gramEnd"/>
      <w:r w:rsidRPr="003A3379">
        <w:rPr>
          <w:rFonts w:ascii="宋体" w:eastAsia="宋体" w:hAnsi="宋体" w:cs="宋体" w:hint="eastAsia"/>
          <w:color w:val="000000"/>
          <w:kern w:val="0"/>
          <w:szCs w:val="21"/>
        </w:rPr>
        <w:t>获利不收钱。张某有点心动，于是拿出5000元汇到其指定的账户。没过几天，张某就收到该公司传真过来的对账单，说张某的股票已获利2000元，并称如果张某投入更多的本金，将会赚取更高的利润。欣喜之下，张某又汇去3万元。此后一段时间里该公司定期给张某传真对账单，获利最高的时候，张某账上股票市值已有20万元。张某此时心想股市有风险，已经赚够了，不如兑现，于是要求该公司将股票卖出后将现金退回给他，但该公司每次都以各种理由推脱，后来干脆不接的电话，最后张某只得到监管部门投诉，经监管部门核查才获悉这家机构根本不具备证券经营相关资质，其提供给张某的对账单均系伪造。</w:t>
      </w:r>
    </w:p>
    <w:p w:rsidR="003A3379" w:rsidRPr="003A3379" w:rsidRDefault="003A3379" w:rsidP="003A3379">
      <w:pPr>
        <w:widowControl/>
        <w:wordWrap w:val="0"/>
        <w:spacing w:line="360" w:lineRule="auto"/>
        <w:jc w:val="left"/>
        <w:rPr>
          <w:rFonts w:ascii="宋体" w:eastAsia="宋体" w:hAnsi="宋体" w:cs="宋体" w:hint="eastAsia"/>
          <w:color w:val="000000"/>
          <w:kern w:val="0"/>
          <w:szCs w:val="21"/>
        </w:rPr>
      </w:pPr>
      <w:r w:rsidRPr="003A3379">
        <w:rPr>
          <w:rFonts w:ascii="宋体" w:eastAsia="宋体" w:hAnsi="宋体" w:cs="宋体" w:hint="eastAsia"/>
          <w:color w:val="000000"/>
          <w:kern w:val="0"/>
          <w:szCs w:val="21"/>
        </w:rPr>
        <w:t xml:space="preserve">　　</w:t>
      </w:r>
      <w:r w:rsidRPr="003A3379">
        <w:rPr>
          <w:rFonts w:ascii="宋体" w:eastAsia="宋体" w:hAnsi="宋体" w:cs="宋体" w:hint="eastAsia"/>
          <w:b/>
          <w:bCs/>
          <w:color w:val="000000"/>
          <w:kern w:val="0"/>
          <w:szCs w:val="21"/>
        </w:rPr>
        <w:t>手法分析：</w:t>
      </w:r>
      <w:r w:rsidRPr="003A3379">
        <w:rPr>
          <w:rFonts w:ascii="宋体" w:eastAsia="宋体" w:hAnsi="宋体" w:cs="宋体" w:hint="eastAsia"/>
          <w:color w:val="000000"/>
          <w:kern w:val="0"/>
          <w:szCs w:val="21"/>
        </w:rPr>
        <w:t>不法分子利用合法证券公司或者证券投资咨询公司的名义，骗取投资者信任，并以高额利润为诱饵诱使投资者同意由其直接代替客户操作，事实上，这些骗子基本上采取对多个上当投资者的账户与自己的账户进行反向操作的手段，获取非法利益，甚至非法侵占投资者的财产。</w:t>
      </w:r>
    </w:p>
    <w:p w:rsidR="003A3379" w:rsidRPr="003A3379" w:rsidRDefault="003A3379" w:rsidP="003A3379">
      <w:pPr>
        <w:widowControl/>
        <w:wordWrap w:val="0"/>
        <w:spacing w:line="360" w:lineRule="auto"/>
        <w:jc w:val="left"/>
        <w:rPr>
          <w:rFonts w:ascii="宋体" w:eastAsia="宋体" w:hAnsi="宋体" w:cs="宋体" w:hint="eastAsia"/>
          <w:color w:val="000000"/>
          <w:kern w:val="0"/>
          <w:szCs w:val="21"/>
        </w:rPr>
      </w:pPr>
      <w:r w:rsidRPr="003A3379">
        <w:rPr>
          <w:rFonts w:ascii="宋体" w:eastAsia="宋体" w:hAnsi="宋体" w:cs="宋体" w:hint="eastAsia"/>
          <w:color w:val="000000"/>
          <w:kern w:val="0"/>
          <w:szCs w:val="21"/>
        </w:rPr>
        <w:t xml:space="preserve">　　</w:t>
      </w:r>
      <w:r w:rsidRPr="003A3379">
        <w:rPr>
          <w:rFonts w:ascii="宋体" w:eastAsia="宋体" w:hAnsi="宋体" w:cs="宋体" w:hint="eastAsia"/>
          <w:b/>
          <w:bCs/>
          <w:color w:val="000000"/>
          <w:kern w:val="0"/>
          <w:szCs w:val="21"/>
        </w:rPr>
        <w:t>投资者风险提示：</w:t>
      </w:r>
      <w:r w:rsidRPr="003A3379">
        <w:rPr>
          <w:rFonts w:ascii="宋体" w:eastAsia="宋体" w:hAnsi="宋体" w:cs="宋体" w:hint="eastAsia"/>
          <w:color w:val="000000"/>
          <w:kern w:val="0"/>
          <w:szCs w:val="21"/>
        </w:rPr>
        <w:t>我国《证券法》规定，机构开展证券投资咨询业务必须经国务院证券监督管理机构和有关部门的批准。投资者在接受证券理财服务时,应当注意识别真假，选择取得中国证监会颁发证券经营许可证的合法机构提供证券投资咨询服务，合法机构的名称和具体信息通过中国证监会网站（www.csrc.gov.cn）或中国证券业协会网站(www.sac.net.cn)查询，不要盲目轻信网络、陌生来电中所谓的“专业公司”。通过提供代客理财、承诺投资收益的方式提供的所谓证券咨询服务，属于违法违规证券活动，不受法律保护，投资者要远离此类非法证券活动加强自我保护和防范意识，自觉抵制不当利益的诱惑。</w:t>
      </w:r>
    </w:p>
    <w:p w:rsidR="003A3379" w:rsidRPr="003A3379" w:rsidRDefault="003A3379" w:rsidP="003A3379">
      <w:pPr>
        <w:widowControl/>
        <w:wordWrap w:val="0"/>
        <w:spacing w:line="360" w:lineRule="auto"/>
        <w:jc w:val="left"/>
        <w:rPr>
          <w:rFonts w:ascii="宋体" w:eastAsia="宋体" w:hAnsi="宋体" w:cs="宋体" w:hint="eastAsia"/>
          <w:color w:val="000000"/>
          <w:kern w:val="0"/>
          <w:szCs w:val="21"/>
        </w:rPr>
      </w:pPr>
      <w:r w:rsidRPr="003A3379">
        <w:rPr>
          <w:rFonts w:ascii="宋体" w:eastAsia="宋体" w:hAnsi="宋体" w:cs="宋体" w:hint="eastAsia"/>
          <w:color w:val="000000"/>
          <w:kern w:val="0"/>
          <w:szCs w:val="21"/>
        </w:rPr>
        <w:t xml:space="preserve">　　</w:t>
      </w:r>
      <w:r w:rsidRPr="003A3379">
        <w:rPr>
          <w:rFonts w:ascii="宋体" w:eastAsia="宋体" w:hAnsi="宋体" w:cs="宋体" w:hint="eastAsia"/>
          <w:b/>
          <w:bCs/>
          <w:color w:val="000000"/>
          <w:kern w:val="0"/>
          <w:szCs w:val="21"/>
        </w:rPr>
        <w:t>参考法规：</w:t>
      </w:r>
    </w:p>
    <w:p w:rsidR="003A3379" w:rsidRPr="003A3379" w:rsidRDefault="003A3379" w:rsidP="003A3379">
      <w:pPr>
        <w:widowControl/>
        <w:wordWrap w:val="0"/>
        <w:spacing w:line="360" w:lineRule="auto"/>
        <w:jc w:val="left"/>
        <w:rPr>
          <w:rFonts w:ascii="宋体" w:eastAsia="宋体" w:hAnsi="宋体" w:cs="宋体" w:hint="eastAsia"/>
          <w:color w:val="000000"/>
          <w:kern w:val="0"/>
          <w:szCs w:val="21"/>
        </w:rPr>
      </w:pPr>
      <w:r w:rsidRPr="003A3379">
        <w:rPr>
          <w:rFonts w:ascii="宋体" w:eastAsia="宋体" w:hAnsi="宋体" w:cs="宋体" w:hint="eastAsia"/>
          <w:color w:val="000000"/>
          <w:kern w:val="0"/>
          <w:szCs w:val="21"/>
        </w:rPr>
        <w:t xml:space="preserve">　　一、《中华人民共和国证券法》第一百二十二条规定：设立证券公司，必须经国务院证券监督管理机构审查批准。未经国务院证券监督管理机构批准，任何单位和个人不得经营证券业务。</w:t>
      </w:r>
    </w:p>
    <w:p w:rsidR="003A3379" w:rsidRPr="003A3379" w:rsidRDefault="003A3379" w:rsidP="003A3379">
      <w:pPr>
        <w:widowControl/>
        <w:wordWrap w:val="0"/>
        <w:snapToGrid w:val="0"/>
        <w:spacing w:line="360" w:lineRule="auto"/>
        <w:jc w:val="left"/>
        <w:rPr>
          <w:rFonts w:ascii="宋体" w:eastAsia="宋体" w:hAnsi="宋体" w:cs="宋体" w:hint="eastAsia"/>
          <w:color w:val="000000"/>
          <w:kern w:val="0"/>
          <w:szCs w:val="21"/>
        </w:rPr>
      </w:pPr>
      <w:r w:rsidRPr="003A3379">
        <w:rPr>
          <w:rFonts w:ascii="宋体" w:eastAsia="宋体" w:hAnsi="宋体" w:cs="宋体" w:hint="eastAsia"/>
          <w:color w:val="000000"/>
          <w:kern w:val="0"/>
          <w:szCs w:val="21"/>
        </w:rPr>
        <w:t xml:space="preserve">　　第一百六十九条规定，证券投资咨询等业务属于限制经营业务，应当经过中国证监会的核准。投资咨询机构、财务顾问机构、资信评级机构、资产评估机构、会计师事务所从事证券服务业务，必须经国务院证券监督管理机构和有关主管部门批准。</w:t>
      </w:r>
    </w:p>
    <w:p w:rsidR="003A3379" w:rsidRPr="003A3379" w:rsidRDefault="003A3379" w:rsidP="003A3379">
      <w:pPr>
        <w:widowControl/>
        <w:wordWrap w:val="0"/>
        <w:spacing w:line="360" w:lineRule="auto"/>
        <w:jc w:val="left"/>
        <w:rPr>
          <w:rFonts w:ascii="宋体" w:eastAsia="宋体" w:hAnsi="宋体" w:cs="宋体" w:hint="eastAsia"/>
          <w:color w:val="000000"/>
          <w:kern w:val="0"/>
          <w:szCs w:val="21"/>
        </w:rPr>
      </w:pPr>
      <w:r w:rsidRPr="003A3379">
        <w:rPr>
          <w:rFonts w:ascii="宋体" w:eastAsia="宋体" w:hAnsi="宋体" w:cs="宋体" w:hint="eastAsia"/>
          <w:color w:val="000000"/>
          <w:kern w:val="0"/>
          <w:szCs w:val="21"/>
        </w:rPr>
        <w:t xml:space="preserve">　　二、《中华人民共和国刑法》第二百二十四条规定，有下列情形之一，以非法占有为目的，在签订、履行合同过程中，骗取对方当事人财物，数额较大的，处三年以下有期徒刑或者拘役，并处或者单处罚金；数额巨大或者有其他严重情节的，处三年以上十年以下有期徒刑，并处罚金；数额特别巨大或者有其他特别严重情节的，处十年以上有期徒刑或者无期徒刑，并处罚金或者没收财产。</w:t>
      </w:r>
    </w:p>
    <w:p w:rsidR="003A3379" w:rsidRPr="003A3379" w:rsidRDefault="003A3379" w:rsidP="003A3379">
      <w:pPr>
        <w:widowControl/>
        <w:wordWrap w:val="0"/>
        <w:spacing w:line="360" w:lineRule="auto"/>
        <w:jc w:val="left"/>
        <w:rPr>
          <w:rFonts w:ascii="宋体" w:eastAsia="宋体" w:hAnsi="宋体" w:cs="宋体" w:hint="eastAsia"/>
          <w:color w:val="000000"/>
          <w:kern w:val="0"/>
          <w:szCs w:val="21"/>
        </w:rPr>
      </w:pPr>
      <w:r w:rsidRPr="003A3379">
        <w:rPr>
          <w:rFonts w:ascii="宋体" w:eastAsia="宋体" w:hAnsi="宋体" w:cs="宋体" w:hint="eastAsia"/>
          <w:color w:val="000000"/>
          <w:kern w:val="0"/>
          <w:szCs w:val="21"/>
        </w:rPr>
        <w:t xml:space="preserve">　　第二百二十五条规定：“违反国家规定，有下列非法经营行为之一，扰乱市场秩序，情节严重的，处五年以下有期徒刑或者拘役，并处或者单处违法所得一倍以上五倍以下罚金；情节特别严重的，处五年以上有期徒刑，并处违法所得一倍以上五倍以下罚金或者没收财产： </w:t>
      </w:r>
    </w:p>
    <w:p w:rsidR="003A3379" w:rsidRPr="003A3379" w:rsidRDefault="003A3379" w:rsidP="003A3379">
      <w:pPr>
        <w:widowControl/>
        <w:wordWrap w:val="0"/>
        <w:spacing w:line="360" w:lineRule="auto"/>
        <w:ind w:firstLine="420"/>
        <w:jc w:val="left"/>
        <w:rPr>
          <w:rFonts w:ascii="宋体" w:eastAsia="宋体" w:hAnsi="宋体" w:cs="宋体" w:hint="eastAsia"/>
          <w:color w:val="000000"/>
          <w:kern w:val="0"/>
          <w:szCs w:val="21"/>
        </w:rPr>
      </w:pPr>
      <w:r w:rsidRPr="003A3379">
        <w:rPr>
          <w:rFonts w:ascii="宋体" w:eastAsia="宋体" w:hAnsi="宋体" w:cs="宋体" w:hint="eastAsia"/>
          <w:color w:val="000000"/>
          <w:kern w:val="0"/>
          <w:szCs w:val="21"/>
        </w:rPr>
        <w:t>（一）未经许可经营法律、行政法规规定的专营、专卖物品或者其他限制买卖的物品的； </w:t>
      </w:r>
    </w:p>
    <w:p w:rsidR="003A3379" w:rsidRPr="003A3379" w:rsidRDefault="003A3379" w:rsidP="003A3379">
      <w:pPr>
        <w:widowControl/>
        <w:wordWrap w:val="0"/>
        <w:spacing w:line="360" w:lineRule="auto"/>
        <w:jc w:val="left"/>
        <w:rPr>
          <w:rFonts w:ascii="宋体" w:eastAsia="宋体" w:hAnsi="宋体" w:cs="宋体" w:hint="eastAsia"/>
          <w:color w:val="000000"/>
          <w:kern w:val="0"/>
          <w:szCs w:val="21"/>
        </w:rPr>
      </w:pPr>
      <w:r w:rsidRPr="003A3379">
        <w:rPr>
          <w:rFonts w:ascii="宋体" w:eastAsia="宋体" w:hAnsi="宋体" w:cs="宋体" w:hint="eastAsia"/>
          <w:color w:val="000000"/>
          <w:kern w:val="0"/>
          <w:szCs w:val="21"/>
        </w:rPr>
        <w:t xml:space="preserve">　　（二）买卖进出口许可证、进出口原产地证明以及其他法律、行政法规规定的经营许可证或者批准文件的； </w:t>
      </w:r>
    </w:p>
    <w:p w:rsidR="003A3379" w:rsidRPr="003A3379" w:rsidRDefault="003A3379" w:rsidP="003A3379">
      <w:pPr>
        <w:widowControl/>
        <w:wordWrap w:val="0"/>
        <w:spacing w:line="360" w:lineRule="auto"/>
        <w:jc w:val="left"/>
        <w:rPr>
          <w:rFonts w:ascii="宋体" w:eastAsia="宋体" w:hAnsi="宋体" w:cs="宋体" w:hint="eastAsia"/>
          <w:color w:val="000000"/>
          <w:kern w:val="0"/>
          <w:szCs w:val="21"/>
        </w:rPr>
      </w:pPr>
      <w:r w:rsidRPr="003A3379">
        <w:rPr>
          <w:rFonts w:ascii="宋体" w:eastAsia="宋体" w:hAnsi="宋体" w:cs="宋体" w:hint="eastAsia"/>
          <w:color w:val="000000"/>
          <w:kern w:val="0"/>
          <w:szCs w:val="21"/>
        </w:rPr>
        <w:t xml:space="preserve">　　（三）未经国家有关主管部门批准非法经营证券、期货、保险业务的，或者非法从事资金支付结算业务的； </w:t>
      </w:r>
    </w:p>
    <w:p w:rsidR="003A3379" w:rsidRPr="003A3379" w:rsidRDefault="003A3379" w:rsidP="003A3379">
      <w:pPr>
        <w:widowControl/>
        <w:wordWrap w:val="0"/>
        <w:spacing w:line="360" w:lineRule="auto"/>
        <w:jc w:val="left"/>
        <w:rPr>
          <w:rFonts w:ascii="宋体" w:eastAsia="宋体" w:hAnsi="宋体" w:cs="宋体" w:hint="eastAsia"/>
          <w:color w:val="000000"/>
          <w:kern w:val="0"/>
          <w:szCs w:val="21"/>
        </w:rPr>
      </w:pPr>
      <w:r w:rsidRPr="003A3379">
        <w:rPr>
          <w:rFonts w:ascii="宋体" w:eastAsia="宋体" w:hAnsi="宋体" w:cs="宋体" w:hint="eastAsia"/>
          <w:color w:val="000000"/>
          <w:kern w:val="0"/>
          <w:szCs w:val="21"/>
        </w:rPr>
        <w:t xml:space="preserve">　　（四）其他严重扰乱市场秩序的非法经营行为。”</w:t>
      </w:r>
    </w:p>
    <w:p w:rsidR="003A3379" w:rsidRPr="003A3379" w:rsidRDefault="003A3379" w:rsidP="003A3379">
      <w:pPr>
        <w:widowControl/>
        <w:wordWrap w:val="0"/>
        <w:spacing w:line="360" w:lineRule="auto"/>
        <w:jc w:val="left"/>
        <w:rPr>
          <w:rFonts w:ascii="宋体" w:eastAsia="宋体" w:hAnsi="宋体" w:cs="宋体" w:hint="eastAsia"/>
          <w:color w:val="000000"/>
          <w:kern w:val="0"/>
          <w:szCs w:val="21"/>
        </w:rPr>
      </w:pPr>
      <w:r w:rsidRPr="003A3379">
        <w:rPr>
          <w:rFonts w:ascii="宋体" w:eastAsia="宋体" w:hAnsi="宋体" w:cs="宋体" w:hint="eastAsia"/>
          <w:color w:val="000000"/>
          <w:kern w:val="0"/>
          <w:szCs w:val="21"/>
        </w:rPr>
        <w:t xml:space="preserve">　　第二百六十六条规定：“诈骗公私财物，数额较大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本法另有规定的，依照规定。”</w:t>
      </w:r>
    </w:p>
    <w:p w:rsidR="003A3379" w:rsidRPr="003A3379" w:rsidRDefault="003A3379" w:rsidP="003A3379">
      <w:pPr>
        <w:widowControl/>
        <w:wordWrap w:val="0"/>
        <w:snapToGrid w:val="0"/>
        <w:spacing w:line="360" w:lineRule="auto"/>
        <w:jc w:val="left"/>
        <w:rPr>
          <w:rFonts w:ascii="宋体" w:eastAsia="宋体" w:hAnsi="宋体" w:cs="宋体" w:hint="eastAsia"/>
          <w:color w:val="000000"/>
          <w:kern w:val="0"/>
          <w:szCs w:val="21"/>
        </w:rPr>
      </w:pPr>
      <w:r w:rsidRPr="003A3379">
        <w:rPr>
          <w:rFonts w:ascii="宋体" w:eastAsia="宋体" w:hAnsi="宋体" w:cs="宋体" w:hint="eastAsia"/>
          <w:color w:val="000000"/>
          <w:kern w:val="0"/>
          <w:szCs w:val="21"/>
        </w:rPr>
        <w:t xml:space="preserve">　　三、《国务院办公厅关于严厉打击非法发行股票和非法经营证券业务有关问题的通知》三、（三）严禁非法经营证券业务。股票承销、经纪（代理买卖）、证券投资咨询等证券业务由证监会依法批准设立的证券机构经营，未经证监会批准，其他任何机构和个人不得经营证券业务。</w:t>
      </w:r>
    </w:p>
    <w:p w:rsidR="003A3379" w:rsidRPr="003A3379" w:rsidRDefault="003A3379" w:rsidP="003A3379">
      <w:pPr>
        <w:widowControl/>
        <w:wordWrap w:val="0"/>
        <w:spacing w:line="360" w:lineRule="auto"/>
        <w:jc w:val="left"/>
        <w:rPr>
          <w:rFonts w:ascii="宋体" w:eastAsia="宋体" w:hAnsi="宋体" w:cs="宋体" w:hint="eastAsia"/>
          <w:color w:val="000000"/>
          <w:kern w:val="0"/>
          <w:szCs w:val="21"/>
        </w:rPr>
      </w:pPr>
      <w:r w:rsidRPr="003A3379">
        <w:rPr>
          <w:rFonts w:ascii="宋体" w:eastAsia="宋体" w:hAnsi="宋体" w:cs="宋体" w:hint="eastAsia"/>
          <w:color w:val="000000"/>
          <w:kern w:val="0"/>
          <w:szCs w:val="21"/>
        </w:rPr>
        <w:t xml:space="preserve">　　四、《证券经纪人管理暂行规定》第十三条：证券经纪人应当在本规定第十一条规定和证券公司授权的范围内执业，不得有下列行为：（三）与客户约定分享投资收益，对客户证券买卖的收益或者赔偿证券买卖的损失</w:t>
      </w:r>
      <w:proofErr w:type="gramStart"/>
      <w:r w:rsidRPr="003A3379">
        <w:rPr>
          <w:rFonts w:ascii="宋体" w:eastAsia="宋体" w:hAnsi="宋体" w:cs="宋体" w:hint="eastAsia"/>
          <w:color w:val="000000"/>
          <w:kern w:val="0"/>
          <w:szCs w:val="21"/>
        </w:rPr>
        <w:t>作出</w:t>
      </w:r>
      <w:proofErr w:type="gramEnd"/>
      <w:r w:rsidRPr="003A3379">
        <w:rPr>
          <w:rFonts w:ascii="宋体" w:eastAsia="宋体" w:hAnsi="宋体" w:cs="宋体" w:hint="eastAsia"/>
          <w:color w:val="000000"/>
          <w:kern w:val="0"/>
          <w:szCs w:val="21"/>
        </w:rPr>
        <w:t>承诺；（七）为客户提供非法的服务场所或者交易设施，或者通过互联网络、新闻媒体从事客户招揽和客户服务等活动。</w:t>
      </w:r>
    </w:p>
    <w:p w:rsidR="00000000" w:rsidRPr="003A3379" w:rsidRDefault="003A3379" w:rsidP="003A3379"/>
    <w:sectPr w:rsidR="00000000" w:rsidRPr="003A33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5760" w:rsidRDefault="00E65760" w:rsidP="00E65760">
      <w:r>
        <w:separator/>
      </w:r>
    </w:p>
  </w:endnote>
  <w:endnote w:type="continuationSeparator" w:id="1">
    <w:p w:rsidR="00E65760" w:rsidRDefault="00E65760" w:rsidP="00E657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5760" w:rsidRDefault="00E65760" w:rsidP="00E65760">
      <w:r>
        <w:separator/>
      </w:r>
    </w:p>
  </w:footnote>
  <w:footnote w:type="continuationSeparator" w:id="1">
    <w:p w:rsidR="00E65760" w:rsidRDefault="00E65760" w:rsidP="00E657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5760"/>
    <w:rsid w:val="003A3379"/>
    <w:rsid w:val="00815F20"/>
    <w:rsid w:val="00822902"/>
    <w:rsid w:val="00976E18"/>
    <w:rsid w:val="00E657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657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65760"/>
    <w:rPr>
      <w:sz w:val="18"/>
      <w:szCs w:val="18"/>
    </w:rPr>
  </w:style>
  <w:style w:type="paragraph" w:styleId="a4">
    <w:name w:val="footer"/>
    <w:basedOn w:val="a"/>
    <w:link w:val="Char0"/>
    <w:uiPriority w:val="99"/>
    <w:semiHidden/>
    <w:unhideWhenUsed/>
    <w:rsid w:val="00E6576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65760"/>
    <w:rPr>
      <w:sz w:val="18"/>
      <w:szCs w:val="18"/>
    </w:rPr>
  </w:style>
  <w:style w:type="paragraph" w:styleId="a5">
    <w:name w:val="Normal (Web)"/>
    <w:basedOn w:val="a"/>
    <w:uiPriority w:val="99"/>
    <w:semiHidden/>
    <w:unhideWhenUsed/>
    <w:rsid w:val="0082290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77262433">
      <w:bodyDiv w:val="1"/>
      <w:marLeft w:val="0"/>
      <w:marRight w:val="0"/>
      <w:marTop w:val="0"/>
      <w:marBottom w:val="0"/>
      <w:divBdr>
        <w:top w:val="none" w:sz="0" w:space="0" w:color="auto"/>
        <w:left w:val="none" w:sz="0" w:space="0" w:color="auto"/>
        <w:bottom w:val="none" w:sz="0" w:space="0" w:color="auto"/>
        <w:right w:val="none" w:sz="0" w:space="0" w:color="auto"/>
      </w:divBdr>
      <w:divsChild>
        <w:div w:id="441582793">
          <w:marLeft w:val="0"/>
          <w:marRight w:val="0"/>
          <w:marTop w:val="0"/>
          <w:marBottom w:val="0"/>
          <w:divBdr>
            <w:top w:val="none" w:sz="0" w:space="0" w:color="auto"/>
            <w:left w:val="none" w:sz="0" w:space="0" w:color="auto"/>
            <w:bottom w:val="none" w:sz="0" w:space="0" w:color="auto"/>
            <w:right w:val="none" w:sz="0" w:space="0" w:color="auto"/>
          </w:divBdr>
          <w:divsChild>
            <w:div w:id="1299799047">
              <w:marLeft w:val="0"/>
              <w:marRight w:val="0"/>
              <w:marTop w:val="0"/>
              <w:marBottom w:val="0"/>
              <w:divBdr>
                <w:top w:val="none" w:sz="0" w:space="0" w:color="auto"/>
                <w:left w:val="none" w:sz="0" w:space="0" w:color="auto"/>
                <w:bottom w:val="none" w:sz="0" w:space="0" w:color="auto"/>
                <w:right w:val="none" w:sz="0" w:space="0" w:color="auto"/>
              </w:divBdr>
              <w:divsChild>
                <w:div w:id="790392725">
                  <w:marLeft w:val="0"/>
                  <w:marRight w:val="0"/>
                  <w:marTop w:val="0"/>
                  <w:marBottom w:val="0"/>
                  <w:divBdr>
                    <w:top w:val="none" w:sz="0" w:space="0" w:color="auto"/>
                    <w:left w:val="none" w:sz="0" w:space="0" w:color="auto"/>
                    <w:bottom w:val="none" w:sz="0" w:space="0" w:color="auto"/>
                    <w:right w:val="none" w:sz="0" w:space="0" w:color="auto"/>
                  </w:divBdr>
                  <w:divsChild>
                    <w:div w:id="560874418">
                      <w:marLeft w:val="0"/>
                      <w:marRight w:val="0"/>
                      <w:marTop w:val="0"/>
                      <w:marBottom w:val="0"/>
                      <w:divBdr>
                        <w:top w:val="none" w:sz="0" w:space="0" w:color="auto"/>
                        <w:left w:val="none" w:sz="0" w:space="0" w:color="auto"/>
                        <w:bottom w:val="none" w:sz="0" w:space="0" w:color="auto"/>
                        <w:right w:val="none" w:sz="0" w:space="0" w:color="auto"/>
                      </w:divBdr>
                      <w:divsChild>
                        <w:div w:id="47156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762261">
      <w:bodyDiv w:val="1"/>
      <w:marLeft w:val="0"/>
      <w:marRight w:val="0"/>
      <w:marTop w:val="0"/>
      <w:marBottom w:val="0"/>
      <w:divBdr>
        <w:top w:val="none" w:sz="0" w:space="0" w:color="auto"/>
        <w:left w:val="none" w:sz="0" w:space="0" w:color="auto"/>
        <w:bottom w:val="none" w:sz="0" w:space="0" w:color="auto"/>
        <w:right w:val="none" w:sz="0" w:space="0" w:color="auto"/>
      </w:divBdr>
      <w:divsChild>
        <w:div w:id="639462722">
          <w:marLeft w:val="0"/>
          <w:marRight w:val="0"/>
          <w:marTop w:val="0"/>
          <w:marBottom w:val="0"/>
          <w:divBdr>
            <w:top w:val="none" w:sz="0" w:space="0" w:color="auto"/>
            <w:left w:val="none" w:sz="0" w:space="0" w:color="auto"/>
            <w:bottom w:val="none" w:sz="0" w:space="0" w:color="auto"/>
            <w:right w:val="none" w:sz="0" w:space="0" w:color="auto"/>
          </w:divBdr>
          <w:divsChild>
            <w:div w:id="1642539779">
              <w:marLeft w:val="0"/>
              <w:marRight w:val="0"/>
              <w:marTop w:val="0"/>
              <w:marBottom w:val="0"/>
              <w:divBdr>
                <w:top w:val="none" w:sz="0" w:space="0" w:color="auto"/>
                <w:left w:val="none" w:sz="0" w:space="0" w:color="auto"/>
                <w:bottom w:val="none" w:sz="0" w:space="0" w:color="auto"/>
                <w:right w:val="none" w:sz="0" w:space="0" w:color="auto"/>
              </w:divBdr>
              <w:divsChild>
                <w:div w:id="965504694">
                  <w:marLeft w:val="0"/>
                  <w:marRight w:val="0"/>
                  <w:marTop w:val="0"/>
                  <w:marBottom w:val="0"/>
                  <w:divBdr>
                    <w:top w:val="none" w:sz="0" w:space="0" w:color="auto"/>
                    <w:left w:val="none" w:sz="0" w:space="0" w:color="auto"/>
                    <w:bottom w:val="none" w:sz="0" w:space="0" w:color="auto"/>
                    <w:right w:val="none" w:sz="0" w:space="0" w:color="auto"/>
                  </w:divBdr>
                  <w:divsChild>
                    <w:div w:id="42206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270947">
      <w:bodyDiv w:val="1"/>
      <w:marLeft w:val="0"/>
      <w:marRight w:val="0"/>
      <w:marTop w:val="0"/>
      <w:marBottom w:val="0"/>
      <w:divBdr>
        <w:top w:val="none" w:sz="0" w:space="0" w:color="auto"/>
        <w:left w:val="none" w:sz="0" w:space="0" w:color="auto"/>
        <w:bottom w:val="none" w:sz="0" w:space="0" w:color="auto"/>
        <w:right w:val="none" w:sz="0" w:space="0" w:color="auto"/>
      </w:divBdr>
      <w:divsChild>
        <w:div w:id="1859153549">
          <w:marLeft w:val="0"/>
          <w:marRight w:val="0"/>
          <w:marTop w:val="0"/>
          <w:marBottom w:val="0"/>
          <w:divBdr>
            <w:top w:val="none" w:sz="0" w:space="0" w:color="auto"/>
            <w:left w:val="none" w:sz="0" w:space="0" w:color="auto"/>
            <w:bottom w:val="none" w:sz="0" w:space="0" w:color="auto"/>
            <w:right w:val="none" w:sz="0" w:space="0" w:color="auto"/>
          </w:divBdr>
          <w:divsChild>
            <w:div w:id="475336588">
              <w:marLeft w:val="0"/>
              <w:marRight w:val="0"/>
              <w:marTop w:val="0"/>
              <w:marBottom w:val="0"/>
              <w:divBdr>
                <w:top w:val="none" w:sz="0" w:space="0" w:color="auto"/>
                <w:left w:val="none" w:sz="0" w:space="0" w:color="auto"/>
                <w:bottom w:val="none" w:sz="0" w:space="0" w:color="auto"/>
                <w:right w:val="none" w:sz="0" w:space="0" w:color="auto"/>
              </w:divBdr>
              <w:divsChild>
                <w:div w:id="58716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997068">
      <w:bodyDiv w:val="1"/>
      <w:marLeft w:val="0"/>
      <w:marRight w:val="0"/>
      <w:marTop w:val="0"/>
      <w:marBottom w:val="0"/>
      <w:divBdr>
        <w:top w:val="none" w:sz="0" w:space="0" w:color="auto"/>
        <w:left w:val="none" w:sz="0" w:space="0" w:color="auto"/>
        <w:bottom w:val="none" w:sz="0" w:space="0" w:color="auto"/>
        <w:right w:val="none" w:sz="0" w:space="0" w:color="auto"/>
      </w:divBdr>
      <w:divsChild>
        <w:div w:id="1500272585">
          <w:marLeft w:val="0"/>
          <w:marRight w:val="0"/>
          <w:marTop w:val="0"/>
          <w:marBottom w:val="0"/>
          <w:divBdr>
            <w:top w:val="none" w:sz="0" w:space="0" w:color="auto"/>
            <w:left w:val="none" w:sz="0" w:space="0" w:color="auto"/>
            <w:bottom w:val="none" w:sz="0" w:space="0" w:color="auto"/>
            <w:right w:val="none" w:sz="0" w:space="0" w:color="auto"/>
          </w:divBdr>
          <w:divsChild>
            <w:div w:id="966277990">
              <w:marLeft w:val="0"/>
              <w:marRight w:val="0"/>
              <w:marTop w:val="0"/>
              <w:marBottom w:val="0"/>
              <w:divBdr>
                <w:top w:val="none" w:sz="0" w:space="0" w:color="auto"/>
                <w:left w:val="none" w:sz="0" w:space="0" w:color="auto"/>
                <w:bottom w:val="none" w:sz="0" w:space="0" w:color="auto"/>
                <w:right w:val="none" w:sz="0" w:space="0" w:color="auto"/>
              </w:divBdr>
              <w:divsChild>
                <w:div w:id="1668436058">
                  <w:marLeft w:val="0"/>
                  <w:marRight w:val="0"/>
                  <w:marTop w:val="0"/>
                  <w:marBottom w:val="0"/>
                  <w:divBdr>
                    <w:top w:val="none" w:sz="0" w:space="0" w:color="auto"/>
                    <w:left w:val="none" w:sz="0" w:space="0" w:color="auto"/>
                    <w:bottom w:val="none" w:sz="0" w:space="0" w:color="auto"/>
                    <w:right w:val="none" w:sz="0" w:space="0" w:color="auto"/>
                  </w:divBdr>
                  <w:divsChild>
                    <w:div w:id="1815171674">
                      <w:marLeft w:val="0"/>
                      <w:marRight w:val="0"/>
                      <w:marTop w:val="0"/>
                      <w:marBottom w:val="0"/>
                      <w:divBdr>
                        <w:top w:val="none" w:sz="0" w:space="0" w:color="auto"/>
                        <w:left w:val="none" w:sz="0" w:space="0" w:color="auto"/>
                        <w:bottom w:val="none" w:sz="0" w:space="0" w:color="auto"/>
                        <w:right w:val="none" w:sz="0" w:space="0" w:color="auto"/>
                      </w:divBdr>
                      <w:divsChild>
                        <w:div w:id="112473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069271">
      <w:bodyDiv w:val="1"/>
      <w:marLeft w:val="0"/>
      <w:marRight w:val="0"/>
      <w:marTop w:val="0"/>
      <w:marBottom w:val="0"/>
      <w:divBdr>
        <w:top w:val="none" w:sz="0" w:space="0" w:color="auto"/>
        <w:left w:val="none" w:sz="0" w:space="0" w:color="auto"/>
        <w:bottom w:val="none" w:sz="0" w:space="0" w:color="auto"/>
        <w:right w:val="none" w:sz="0" w:space="0" w:color="auto"/>
      </w:divBdr>
      <w:divsChild>
        <w:div w:id="851989940">
          <w:marLeft w:val="0"/>
          <w:marRight w:val="0"/>
          <w:marTop w:val="0"/>
          <w:marBottom w:val="0"/>
          <w:divBdr>
            <w:top w:val="none" w:sz="0" w:space="0" w:color="auto"/>
            <w:left w:val="none" w:sz="0" w:space="0" w:color="auto"/>
            <w:bottom w:val="none" w:sz="0" w:space="0" w:color="auto"/>
            <w:right w:val="none" w:sz="0" w:space="0" w:color="auto"/>
          </w:divBdr>
          <w:divsChild>
            <w:div w:id="569078857">
              <w:marLeft w:val="0"/>
              <w:marRight w:val="0"/>
              <w:marTop w:val="0"/>
              <w:marBottom w:val="0"/>
              <w:divBdr>
                <w:top w:val="none" w:sz="0" w:space="0" w:color="auto"/>
                <w:left w:val="none" w:sz="0" w:space="0" w:color="auto"/>
                <w:bottom w:val="none" w:sz="0" w:space="0" w:color="auto"/>
                <w:right w:val="none" w:sz="0" w:space="0" w:color="auto"/>
              </w:divBdr>
              <w:divsChild>
                <w:div w:id="587277959">
                  <w:marLeft w:val="0"/>
                  <w:marRight w:val="0"/>
                  <w:marTop w:val="0"/>
                  <w:marBottom w:val="0"/>
                  <w:divBdr>
                    <w:top w:val="none" w:sz="0" w:space="0" w:color="auto"/>
                    <w:left w:val="none" w:sz="0" w:space="0" w:color="auto"/>
                    <w:bottom w:val="none" w:sz="0" w:space="0" w:color="auto"/>
                    <w:right w:val="none" w:sz="0" w:space="0" w:color="auto"/>
                  </w:divBdr>
                  <w:divsChild>
                    <w:div w:id="1800493890">
                      <w:marLeft w:val="0"/>
                      <w:marRight w:val="0"/>
                      <w:marTop w:val="0"/>
                      <w:marBottom w:val="0"/>
                      <w:divBdr>
                        <w:top w:val="none" w:sz="0" w:space="0" w:color="auto"/>
                        <w:left w:val="none" w:sz="0" w:space="0" w:color="auto"/>
                        <w:bottom w:val="none" w:sz="0" w:space="0" w:color="auto"/>
                        <w:right w:val="none" w:sz="0" w:space="0" w:color="auto"/>
                      </w:divBdr>
                      <w:divsChild>
                        <w:div w:id="152856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310</Words>
  <Characters>1767</Characters>
  <Application>Microsoft Office Word</Application>
  <DocSecurity>0</DocSecurity>
  <Lines>14</Lines>
  <Paragraphs>4</Paragraphs>
  <ScaleCrop>false</ScaleCrop>
  <Company>Microsoft</Company>
  <LinksUpToDate>false</LinksUpToDate>
  <CharactersWithSpaces>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ht025</dc:creator>
  <cp:lastModifiedBy>ht025</cp:lastModifiedBy>
  <cp:revision>2</cp:revision>
  <dcterms:created xsi:type="dcterms:W3CDTF">2015-12-08T02:41:00Z</dcterms:created>
  <dcterms:modified xsi:type="dcterms:W3CDTF">2015-12-08T02:41:00Z</dcterms:modified>
</cp:coreProperties>
</file>