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98" w:rsidRPr="007F7298" w:rsidRDefault="007F7298" w:rsidP="007F7298">
      <w:pPr>
        <w:widowControl/>
        <w:shd w:val="clear" w:color="auto" w:fill="FFFFFF"/>
        <w:spacing w:line="525" w:lineRule="atLeast"/>
        <w:jc w:val="center"/>
        <w:rPr>
          <w:rFonts w:ascii="微软雅黑" w:eastAsia="微软雅黑" w:hAnsi="微软雅黑" w:cs="宋体"/>
          <w:b/>
          <w:bCs/>
          <w:color w:val="0C5CB1"/>
          <w:kern w:val="0"/>
          <w:sz w:val="30"/>
          <w:szCs w:val="30"/>
        </w:rPr>
      </w:pPr>
      <w:r w:rsidRPr="007F7298">
        <w:rPr>
          <w:rFonts w:ascii="微软雅黑" w:eastAsia="微软雅黑" w:hAnsi="微软雅黑" w:cs="宋体" w:hint="eastAsia"/>
          <w:b/>
          <w:bCs/>
          <w:color w:val="0C5CB1"/>
          <w:kern w:val="0"/>
          <w:sz w:val="30"/>
          <w:szCs w:val="30"/>
        </w:rPr>
        <w:t>“投资者保护·明规则、识风险”案例——擦亮眼睛读“信息”</w:t>
      </w:r>
    </w:p>
    <w:p w:rsidR="007F7298" w:rsidRPr="007F7298" w:rsidRDefault="007F7298" w:rsidP="007F7298">
      <w:pPr>
        <w:widowControl/>
        <w:shd w:val="clear" w:color="auto" w:fill="FFFFFF"/>
        <w:spacing w:line="480" w:lineRule="auto"/>
        <w:jc w:val="center"/>
        <w:rPr>
          <w:rFonts w:ascii="inherit" w:eastAsia="宋体" w:hAnsi="inherit" w:cs="宋体" w:hint="eastAsia"/>
          <w:color w:val="888888"/>
          <w:kern w:val="0"/>
          <w:sz w:val="18"/>
          <w:szCs w:val="18"/>
        </w:rPr>
      </w:pPr>
      <w:r w:rsidRPr="007F7298">
        <w:rPr>
          <w:rFonts w:ascii="inherit" w:eastAsia="宋体" w:hAnsi="inherit" w:cs="宋体"/>
          <w:color w:val="888888"/>
          <w:kern w:val="0"/>
          <w:sz w:val="18"/>
          <w:szCs w:val="18"/>
        </w:rPr>
        <w:t>中国证监会</w:t>
      </w:r>
      <w:r w:rsidRPr="007F7298">
        <w:rPr>
          <w:rFonts w:ascii="inherit" w:eastAsia="宋体" w:hAnsi="inherit" w:cs="宋体"/>
          <w:color w:val="888888"/>
          <w:kern w:val="0"/>
          <w:sz w:val="18"/>
          <w:szCs w:val="18"/>
        </w:rPr>
        <w:t xml:space="preserve"> www.csrc.gov.cn </w:t>
      </w:r>
      <w:r w:rsidRPr="007F7298">
        <w:rPr>
          <w:rFonts w:ascii="inherit" w:eastAsia="宋体" w:hAnsi="inherit" w:cs="宋体"/>
          <w:color w:val="888888"/>
          <w:kern w:val="0"/>
          <w:sz w:val="18"/>
          <w:szCs w:val="18"/>
        </w:rPr>
        <w:t>时间：</w:t>
      </w:r>
      <w:r w:rsidRPr="007F7298">
        <w:rPr>
          <w:rFonts w:ascii="inherit" w:eastAsia="宋体" w:hAnsi="inherit" w:cs="宋体"/>
          <w:color w:val="888888"/>
          <w:kern w:val="0"/>
          <w:sz w:val="18"/>
          <w:szCs w:val="18"/>
        </w:rPr>
        <w:t xml:space="preserve">2017-08-18 </w:t>
      </w:r>
      <w:r w:rsidRPr="007F7298">
        <w:rPr>
          <w:rFonts w:ascii="inherit" w:eastAsia="宋体" w:hAnsi="inherit" w:cs="宋体"/>
          <w:color w:val="888888"/>
          <w:kern w:val="0"/>
          <w:sz w:val="18"/>
          <w:szCs w:val="18"/>
        </w:rPr>
        <w:t>来源：全国股转公司</w:t>
      </w:r>
      <w:r w:rsidRPr="007F7298">
        <w:rPr>
          <w:rFonts w:ascii="inherit" w:eastAsia="宋体" w:hAnsi="inherit" w:cs="宋体"/>
          <w:color w:val="888888"/>
          <w:kern w:val="0"/>
          <w:sz w:val="18"/>
          <w:szCs w:val="18"/>
        </w:rPr>
        <w:t xml:space="preserve"> </w:t>
      </w:r>
    </w:p>
    <w:p w:rsidR="007F7298" w:rsidRPr="007F7298" w:rsidRDefault="007F7298" w:rsidP="007F7298">
      <w:pPr>
        <w:widowControl/>
        <w:shd w:val="clear" w:color="auto" w:fill="FFFFFF"/>
        <w:spacing w:line="480" w:lineRule="auto"/>
        <w:jc w:val="left"/>
        <w:rPr>
          <w:rFonts w:ascii="inherit" w:eastAsia="宋体" w:hAnsi="inherit" w:cs="宋体"/>
          <w:color w:val="333333"/>
          <w:kern w:val="0"/>
          <w:szCs w:val="21"/>
        </w:rPr>
      </w:pPr>
      <w:r w:rsidRPr="007F7298">
        <w:rPr>
          <w:rFonts w:ascii="inherit" w:eastAsia="宋体" w:hAnsi="inherit" w:cs="宋体"/>
          <w:color w:val="333333"/>
          <w:kern w:val="0"/>
          <w:szCs w:val="21"/>
        </w:rPr>
        <w:t xml:space="preserve">　　在公开证券市场中，信息披露至关重要，它一方面肩负着传达挂牌公司发展状况、影响挂牌公司股价涨跌等的重要使命。另一方面，信息的获取也是投资者做出投资决策的重要依据，挂牌公司的一举一动，任何信息，尤其是重大利好利空信息都紧紧地牵动着投资者的心。然而，现阶段部分挂牌公司进入新三板市场后，似乎还未意识到自己已转变为公众公司，对信息的处理和披露较为随意，一些尚处于筹划之中的事宜，就迫不及待向市场大肆宣传、或夸大宣传，这样做短期内确实能紧紧的抓住公众的眼球，但不真实、不准确的信息却在传递过程中对投资者进行了误导，引起了投资者的误解与跟风，如若筹划事宜最后以失败告终，那么届时投资者所面临的将是资金的损失与投资期许的落空。</w:t>
      </w:r>
    </w:p>
    <w:p w:rsidR="007F7298" w:rsidRPr="007F7298" w:rsidRDefault="007F7298" w:rsidP="007F7298">
      <w:pPr>
        <w:widowControl/>
        <w:shd w:val="clear" w:color="auto" w:fill="FFFFFF"/>
        <w:spacing w:line="480" w:lineRule="auto"/>
        <w:jc w:val="left"/>
        <w:rPr>
          <w:rFonts w:ascii="inherit" w:eastAsia="宋体" w:hAnsi="inherit" w:cs="宋体"/>
          <w:color w:val="333333"/>
          <w:kern w:val="0"/>
          <w:szCs w:val="21"/>
        </w:rPr>
      </w:pPr>
      <w:r w:rsidRPr="007F7298">
        <w:rPr>
          <w:rFonts w:ascii="inherit" w:eastAsia="宋体" w:hAnsi="inherit" w:cs="宋体"/>
          <w:color w:val="333333"/>
          <w:kern w:val="0"/>
          <w:szCs w:val="21"/>
        </w:rPr>
        <w:t xml:space="preserve">　　挂牌公司</w:t>
      </w:r>
      <w:r w:rsidRPr="007F7298">
        <w:rPr>
          <w:rFonts w:ascii="inherit" w:eastAsia="宋体" w:hAnsi="inherit" w:cs="宋体"/>
          <w:color w:val="333333"/>
          <w:kern w:val="0"/>
          <w:szCs w:val="21"/>
        </w:rPr>
        <w:t>Y</w:t>
      </w:r>
      <w:r w:rsidRPr="007F7298">
        <w:rPr>
          <w:rFonts w:ascii="inherit" w:eastAsia="宋体" w:hAnsi="inherit" w:cs="宋体"/>
          <w:color w:val="333333"/>
          <w:kern w:val="0"/>
          <w:szCs w:val="21"/>
        </w:rPr>
        <w:t>就做了一次信息的提前宣传。</w:t>
      </w:r>
      <w:r w:rsidRPr="007F7298">
        <w:rPr>
          <w:rFonts w:ascii="inherit" w:eastAsia="宋体" w:hAnsi="inherit" w:cs="宋体"/>
          <w:color w:val="333333"/>
          <w:kern w:val="0"/>
          <w:szCs w:val="21"/>
        </w:rPr>
        <w:t>Y</w:t>
      </w:r>
      <w:r w:rsidRPr="007F7298">
        <w:rPr>
          <w:rFonts w:ascii="inherit" w:eastAsia="宋体" w:hAnsi="inherit" w:cs="宋体"/>
          <w:color w:val="333333"/>
          <w:kern w:val="0"/>
          <w:szCs w:val="21"/>
        </w:rPr>
        <w:t>公司在一次产品发布会上向现场多家媒体透露其即将完成第二轮和第三轮合计达</w:t>
      </w:r>
      <w:r w:rsidRPr="007F7298">
        <w:rPr>
          <w:rFonts w:ascii="inherit" w:eastAsia="宋体" w:hAnsi="inherit" w:cs="宋体"/>
          <w:color w:val="333333"/>
          <w:kern w:val="0"/>
          <w:szCs w:val="21"/>
        </w:rPr>
        <w:t>2.22</w:t>
      </w:r>
      <w:r w:rsidRPr="007F7298">
        <w:rPr>
          <w:rFonts w:ascii="inherit" w:eastAsia="宋体" w:hAnsi="inherit" w:cs="宋体"/>
          <w:color w:val="333333"/>
          <w:kern w:val="0"/>
          <w:szCs w:val="21"/>
        </w:rPr>
        <w:t>亿人民币的融资，且融资均由国内较为知名的数个投资机构共同投资完成。但经调查发现，</w:t>
      </w:r>
      <w:r w:rsidRPr="007F7298">
        <w:rPr>
          <w:rFonts w:ascii="inherit" w:eastAsia="宋体" w:hAnsi="inherit" w:cs="宋体"/>
          <w:color w:val="333333"/>
          <w:kern w:val="0"/>
          <w:szCs w:val="21"/>
        </w:rPr>
        <w:t>Y</w:t>
      </w:r>
      <w:r w:rsidRPr="007F7298">
        <w:rPr>
          <w:rFonts w:ascii="inherit" w:eastAsia="宋体" w:hAnsi="inherit" w:cs="宋体"/>
          <w:color w:val="333333"/>
          <w:kern w:val="0"/>
          <w:szCs w:val="21"/>
        </w:rPr>
        <w:t>公司在现场发布会中透露的信息与其在全国股转公司指定信息披露平台披露的信息并不一致，该公司第三轮融资尚处于方案的探讨以及与投资机构的初步磋商阶段。而这八字还差一撇的事却经由发布会现场的知名财经媒体大肆宣传、广泛报道，使得这条消息在传播中急速发酵，极易让投资者对公司产生浓厚兴趣，进而误导投资者的投资决策。对于</w:t>
      </w:r>
      <w:r w:rsidRPr="007F7298">
        <w:rPr>
          <w:rFonts w:ascii="inherit" w:eastAsia="宋体" w:hAnsi="inherit" w:cs="宋体"/>
          <w:color w:val="333333"/>
          <w:kern w:val="0"/>
          <w:szCs w:val="21"/>
        </w:rPr>
        <w:t>Y</w:t>
      </w:r>
      <w:r w:rsidRPr="007F7298">
        <w:rPr>
          <w:rFonts w:ascii="inherit" w:eastAsia="宋体" w:hAnsi="inherit" w:cs="宋体"/>
          <w:color w:val="333333"/>
          <w:kern w:val="0"/>
          <w:szCs w:val="21"/>
        </w:rPr>
        <w:t>公司的违规行为，全国股转公司依据《全国中小企业股份转让系统业务规则（试行）》（以下简称《业务规则》）第</w:t>
      </w:r>
      <w:r w:rsidRPr="007F7298">
        <w:rPr>
          <w:rFonts w:ascii="inherit" w:eastAsia="宋体" w:hAnsi="inherit" w:cs="宋体"/>
          <w:color w:val="333333"/>
          <w:kern w:val="0"/>
          <w:szCs w:val="21"/>
        </w:rPr>
        <w:t>6.1</w:t>
      </w:r>
      <w:r w:rsidRPr="007F7298">
        <w:rPr>
          <w:rFonts w:ascii="inherit" w:eastAsia="宋体" w:hAnsi="inherit" w:cs="宋体"/>
          <w:color w:val="333333"/>
          <w:kern w:val="0"/>
          <w:szCs w:val="21"/>
        </w:rPr>
        <w:t>条、《信息披露细则》第四十七条的规定，对</w:t>
      </w:r>
      <w:r w:rsidRPr="007F7298">
        <w:rPr>
          <w:rFonts w:ascii="inherit" w:eastAsia="宋体" w:hAnsi="inherit" w:cs="宋体"/>
          <w:color w:val="333333"/>
          <w:kern w:val="0"/>
          <w:szCs w:val="21"/>
        </w:rPr>
        <w:t>Y</w:t>
      </w:r>
      <w:r w:rsidRPr="007F7298">
        <w:rPr>
          <w:rFonts w:ascii="inherit" w:eastAsia="宋体" w:hAnsi="inherit" w:cs="宋体"/>
          <w:color w:val="333333"/>
          <w:kern w:val="0"/>
          <w:szCs w:val="21"/>
        </w:rPr>
        <w:t>公司采取约见谈话的自律监管措施。</w:t>
      </w:r>
    </w:p>
    <w:p w:rsidR="007F7298" w:rsidRPr="007F7298" w:rsidRDefault="007F7298" w:rsidP="007F7298">
      <w:pPr>
        <w:widowControl/>
        <w:shd w:val="clear" w:color="auto" w:fill="FFFFFF"/>
        <w:spacing w:line="480" w:lineRule="auto"/>
        <w:jc w:val="left"/>
        <w:rPr>
          <w:rFonts w:ascii="inherit" w:eastAsia="宋体" w:hAnsi="inherit" w:cs="宋体"/>
          <w:color w:val="333333"/>
          <w:kern w:val="0"/>
          <w:szCs w:val="21"/>
        </w:rPr>
      </w:pPr>
      <w:r w:rsidRPr="007F7298">
        <w:rPr>
          <w:rFonts w:ascii="inherit" w:eastAsia="宋体" w:hAnsi="inherit" w:cs="宋体"/>
          <w:color w:val="333333"/>
          <w:kern w:val="0"/>
          <w:szCs w:val="21"/>
        </w:rPr>
        <w:t xml:space="preserve">　　同样的情况也出现在挂牌公司</w:t>
      </w:r>
      <w:r w:rsidRPr="007F7298">
        <w:rPr>
          <w:rFonts w:ascii="inherit" w:eastAsia="宋体" w:hAnsi="inherit" w:cs="宋体"/>
          <w:color w:val="333333"/>
          <w:kern w:val="0"/>
          <w:szCs w:val="21"/>
        </w:rPr>
        <w:t>C</w:t>
      </w:r>
      <w:r w:rsidRPr="007F7298">
        <w:rPr>
          <w:rFonts w:ascii="inherit" w:eastAsia="宋体" w:hAnsi="inherit" w:cs="宋体"/>
          <w:color w:val="333333"/>
          <w:kern w:val="0"/>
          <w:szCs w:val="21"/>
        </w:rPr>
        <w:t>身上，该公司董事长、董事等人员连续几次向媒体透露或发布还未披露、或被夸大的信息，比如，</w:t>
      </w:r>
      <w:r w:rsidRPr="007F7298">
        <w:rPr>
          <w:rFonts w:ascii="inherit" w:eastAsia="宋体" w:hAnsi="inherit" w:cs="宋体"/>
          <w:color w:val="333333"/>
          <w:kern w:val="0"/>
          <w:szCs w:val="21"/>
        </w:rPr>
        <w:t>C</w:t>
      </w:r>
      <w:r w:rsidRPr="007F7298">
        <w:rPr>
          <w:rFonts w:ascii="inherit" w:eastAsia="宋体" w:hAnsi="inherit" w:cs="宋体"/>
          <w:color w:val="333333"/>
          <w:kern w:val="0"/>
          <w:szCs w:val="21"/>
        </w:rPr>
        <w:t>公司</w:t>
      </w:r>
      <w:r w:rsidRPr="007F7298">
        <w:rPr>
          <w:rFonts w:ascii="inherit" w:eastAsia="宋体" w:hAnsi="inherit" w:cs="宋体"/>
          <w:color w:val="333333"/>
          <w:kern w:val="0"/>
          <w:szCs w:val="21"/>
        </w:rPr>
        <w:t>10</w:t>
      </w:r>
      <w:r w:rsidRPr="007F7298">
        <w:rPr>
          <w:rFonts w:ascii="inherit" w:eastAsia="宋体" w:hAnsi="inherit" w:cs="宋体"/>
          <w:color w:val="333333"/>
          <w:kern w:val="0"/>
          <w:szCs w:val="21"/>
        </w:rPr>
        <w:t>月在全国股转公司指定的信息披露平台披露将通过公司的全资子公司拟以</w:t>
      </w:r>
      <w:r w:rsidRPr="007F7298">
        <w:rPr>
          <w:rFonts w:ascii="inherit" w:eastAsia="宋体" w:hAnsi="inherit" w:cs="宋体"/>
          <w:color w:val="333333"/>
          <w:kern w:val="0"/>
          <w:szCs w:val="21"/>
        </w:rPr>
        <w:t>4000</w:t>
      </w:r>
      <w:r w:rsidRPr="007F7298">
        <w:rPr>
          <w:rFonts w:ascii="inherit" w:eastAsia="宋体" w:hAnsi="inherit" w:cs="宋体"/>
          <w:color w:val="333333"/>
          <w:kern w:val="0"/>
          <w:szCs w:val="21"/>
        </w:rPr>
        <w:t>万美元收购某知名公司</w:t>
      </w:r>
      <w:r w:rsidRPr="007F7298">
        <w:rPr>
          <w:rFonts w:ascii="inherit" w:eastAsia="宋体" w:hAnsi="inherit" w:cs="宋体"/>
          <w:color w:val="333333"/>
          <w:kern w:val="0"/>
          <w:szCs w:val="21"/>
        </w:rPr>
        <w:t>9.9%</w:t>
      </w:r>
      <w:r w:rsidRPr="007F7298">
        <w:rPr>
          <w:rFonts w:ascii="inherit" w:eastAsia="宋体" w:hAnsi="inherit" w:cs="宋体"/>
          <w:color w:val="333333"/>
          <w:kern w:val="0"/>
          <w:szCs w:val="21"/>
        </w:rPr>
        <w:t>的股权，并通过了</w:t>
      </w:r>
      <w:r w:rsidRPr="007F7298">
        <w:rPr>
          <w:rFonts w:ascii="inherit" w:eastAsia="宋体" w:hAnsi="inherit" w:cs="宋体"/>
          <w:color w:val="333333"/>
          <w:kern w:val="0"/>
          <w:szCs w:val="21"/>
        </w:rPr>
        <w:lastRenderedPageBreak/>
        <w:t>董事会的审议，但该消息在</w:t>
      </w:r>
      <w:r w:rsidRPr="007F7298">
        <w:rPr>
          <w:rFonts w:ascii="inherit" w:eastAsia="宋体" w:hAnsi="inherit" w:cs="宋体"/>
          <w:color w:val="333333"/>
          <w:kern w:val="0"/>
          <w:szCs w:val="21"/>
        </w:rPr>
        <w:t>9</w:t>
      </w:r>
      <w:r w:rsidRPr="007F7298">
        <w:rPr>
          <w:rFonts w:ascii="inherit" w:eastAsia="宋体" w:hAnsi="inherit" w:cs="宋体"/>
          <w:color w:val="333333"/>
          <w:kern w:val="0"/>
          <w:szCs w:val="21"/>
        </w:rPr>
        <w:t>月就已被媒体大量报道，且媒体报道的收购金额为</w:t>
      </w:r>
      <w:r w:rsidRPr="007F7298">
        <w:rPr>
          <w:rFonts w:ascii="inherit" w:eastAsia="宋体" w:hAnsi="inherit" w:cs="宋体"/>
          <w:color w:val="333333"/>
          <w:kern w:val="0"/>
          <w:szCs w:val="21"/>
        </w:rPr>
        <w:t>4</w:t>
      </w:r>
      <w:r w:rsidRPr="007F7298">
        <w:rPr>
          <w:rFonts w:ascii="inherit" w:eastAsia="宋体" w:hAnsi="inherit" w:cs="宋体"/>
          <w:color w:val="333333"/>
          <w:kern w:val="0"/>
          <w:szCs w:val="21"/>
        </w:rPr>
        <w:t>亿美元，是拟收购价格的</w:t>
      </w:r>
      <w:r w:rsidRPr="007F7298">
        <w:rPr>
          <w:rFonts w:ascii="inherit" w:eastAsia="宋体" w:hAnsi="inherit" w:cs="宋体"/>
          <w:color w:val="333333"/>
          <w:kern w:val="0"/>
          <w:szCs w:val="21"/>
        </w:rPr>
        <w:t>10</w:t>
      </w:r>
      <w:r w:rsidRPr="007F7298">
        <w:rPr>
          <w:rFonts w:ascii="inherit" w:eastAsia="宋体" w:hAnsi="inherit" w:cs="宋体"/>
          <w:color w:val="333333"/>
          <w:kern w:val="0"/>
          <w:szCs w:val="21"/>
        </w:rPr>
        <w:t>倍，而</w:t>
      </w:r>
      <w:r w:rsidRPr="007F7298">
        <w:rPr>
          <w:rFonts w:ascii="inherit" w:eastAsia="宋体" w:hAnsi="inherit" w:cs="宋体"/>
          <w:color w:val="333333"/>
          <w:kern w:val="0"/>
          <w:szCs w:val="21"/>
        </w:rPr>
        <w:t>C</w:t>
      </w:r>
      <w:r w:rsidRPr="007F7298">
        <w:rPr>
          <w:rFonts w:ascii="inherit" w:eastAsia="宋体" w:hAnsi="inherit" w:cs="宋体"/>
          <w:color w:val="333333"/>
          <w:kern w:val="0"/>
          <w:szCs w:val="21"/>
        </w:rPr>
        <w:t>公司对媒体报道听之任之，未做出任何澄清的举动。如此误导市场的违规行为，使得该挂牌公司及信息披露义务人都受到了证监会的严肃处罚。</w:t>
      </w:r>
    </w:p>
    <w:p w:rsidR="007F7298" w:rsidRPr="007F7298" w:rsidRDefault="007F7298" w:rsidP="007F7298">
      <w:pPr>
        <w:widowControl/>
        <w:shd w:val="clear" w:color="auto" w:fill="FFFFFF"/>
        <w:spacing w:line="480" w:lineRule="auto"/>
        <w:jc w:val="left"/>
        <w:rPr>
          <w:rFonts w:ascii="inherit" w:eastAsia="宋体" w:hAnsi="inherit" w:cs="宋体"/>
          <w:color w:val="333333"/>
          <w:kern w:val="0"/>
          <w:szCs w:val="21"/>
        </w:rPr>
      </w:pPr>
      <w:r w:rsidRPr="007F7298">
        <w:rPr>
          <w:rFonts w:ascii="inherit" w:eastAsia="宋体" w:hAnsi="inherit" w:cs="宋体"/>
          <w:color w:val="333333"/>
          <w:kern w:val="0"/>
          <w:szCs w:val="21"/>
        </w:rPr>
        <w:t xml:space="preserve">　　上述两家挂牌公司的行为从表象上看是渴望引起公众关注、大力宣传正面消息，向投资者营造公司快速发展的景象，但看似繁花似锦的信息，实际上对投资者来说却犹如镜花水月一般，触碰不到，或一碰就模糊。这种行为的背后是对市场法规的漠视、对信息传递的不负责任。具体来说，上述两个案例主要违反了《非上市公众公司监督管理办法》第二十条、第二十五条、第二十九条、《非上市公众公司监管指引第</w:t>
      </w:r>
      <w:r w:rsidRPr="007F7298">
        <w:rPr>
          <w:rFonts w:ascii="inherit" w:eastAsia="宋体" w:hAnsi="inherit" w:cs="宋体"/>
          <w:color w:val="333333"/>
          <w:kern w:val="0"/>
          <w:szCs w:val="21"/>
        </w:rPr>
        <w:t>1</w:t>
      </w:r>
      <w:r w:rsidRPr="007F7298">
        <w:rPr>
          <w:rFonts w:ascii="inherit" w:eastAsia="宋体" w:hAnsi="inherit" w:cs="宋体"/>
          <w:color w:val="333333"/>
          <w:kern w:val="0"/>
          <w:szCs w:val="21"/>
        </w:rPr>
        <w:t>号</w:t>
      </w:r>
      <w:r w:rsidRPr="007F7298">
        <w:rPr>
          <w:rFonts w:ascii="inherit" w:eastAsia="宋体" w:hAnsi="inherit" w:cs="宋体"/>
          <w:color w:val="333333"/>
          <w:kern w:val="0"/>
          <w:szCs w:val="21"/>
        </w:rPr>
        <w:t>——</w:t>
      </w:r>
      <w:r w:rsidRPr="007F7298">
        <w:rPr>
          <w:rFonts w:ascii="inherit" w:eastAsia="宋体" w:hAnsi="inherit" w:cs="宋体"/>
          <w:color w:val="333333"/>
          <w:kern w:val="0"/>
          <w:szCs w:val="21"/>
        </w:rPr>
        <w:t>信息披露》第三条、《业务规则》第</w:t>
      </w:r>
      <w:r w:rsidRPr="007F7298">
        <w:rPr>
          <w:rFonts w:ascii="inherit" w:eastAsia="宋体" w:hAnsi="inherit" w:cs="宋体"/>
          <w:color w:val="333333"/>
          <w:kern w:val="0"/>
          <w:szCs w:val="21"/>
        </w:rPr>
        <w:t>1.5</w:t>
      </w:r>
      <w:r w:rsidRPr="007F7298">
        <w:rPr>
          <w:rFonts w:ascii="inherit" w:eastAsia="宋体" w:hAnsi="inherit" w:cs="宋体"/>
          <w:color w:val="333333"/>
          <w:kern w:val="0"/>
          <w:szCs w:val="21"/>
        </w:rPr>
        <w:t>条、《全国中小企业股份转让系统业务挂牌公司信息披露细则（试行）》（以下简称《信息披露细则》）第八条的规定：公司及其他信息披露义务人应真实、准确、完整、及时地披露信息，不得有虚假记载、误导性陈述或重大遗漏。信息虽然可以在公司网站或者其他公众媒体上刊登，但披露的内容应当和在中国证监会指定披露平台的内容完全一致，且不得早于在指定披露平台的披露时间。而且挂牌公司的信息披露与上市公司略有不同，主要表现在挂牌公司披露重大信息之前，应当经主办券商的审查，公司是不能够披露没有经过主办券商审查的重大信息。</w:t>
      </w:r>
    </w:p>
    <w:p w:rsidR="007F7298" w:rsidRPr="007F7298" w:rsidRDefault="007F7298" w:rsidP="007F7298">
      <w:pPr>
        <w:widowControl/>
        <w:shd w:val="clear" w:color="auto" w:fill="FFFFFF"/>
        <w:spacing w:line="480" w:lineRule="auto"/>
        <w:jc w:val="left"/>
        <w:rPr>
          <w:rFonts w:ascii="inherit" w:eastAsia="宋体" w:hAnsi="inherit" w:cs="宋体"/>
          <w:color w:val="333333"/>
          <w:kern w:val="0"/>
          <w:szCs w:val="21"/>
        </w:rPr>
      </w:pPr>
      <w:r w:rsidRPr="007F7298">
        <w:rPr>
          <w:rFonts w:ascii="inherit" w:eastAsia="宋体" w:hAnsi="inherit" w:cs="宋体"/>
          <w:color w:val="333333"/>
          <w:kern w:val="0"/>
          <w:szCs w:val="21"/>
        </w:rPr>
        <w:t xml:space="preserve">　　若发生可能对股票价格产生较大影响的重大事件，投资者尚未得知时，公司应当立即将重大事件情况报送临时报告，并予以公告。如若发生对挂牌公司股票转让价格可能产生较大影响的重大事件正处于筹划阶段，虽然没有触及到披露时点，但出现下列情形之一时，公司应履行首次披露义务：</w:t>
      </w:r>
      <w:r w:rsidRPr="007F7298">
        <w:rPr>
          <w:rFonts w:ascii="inherit" w:eastAsia="宋体" w:hAnsi="inherit" w:cs="宋体"/>
          <w:color w:val="333333"/>
          <w:kern w:val="0"/>
          <w:szCs w:val="21"/>
        </w:rPr>
        <w:t>1.</w:t>
      </w:r>
      <w:r w:rsidRPr="007F7298">
        <w:rPr>
          <w:rFonts w:ascii="inherit" w:eastAsia="宋体" w:hAnsi="inherit" w:cs="宋体"/>
          <w:color w:val="333333"/>
          <w:kern w:val="0"/>
          <w:szCs w:val="21"/>
        </w:rPr>
        <w:t>该事件难以保密；</w:t>
      </w:r>
      <w:r w:rsidRPr="007F7298">
        <w:rPr>
          <w:rFonts w:ascii="inherit" w:eastAsia="宋体" w:hAnsi="inherit" w:cs="宋体"/>
          <w:color w:val="333333"/>
          <w:kern w:val="0"/>
          <w:szCs w:val="21"/>
        </w:rPr>
        <w:t>2.</w:t>
      </w:r>
      <w:r w:rsidRPr="007F7298">
        <w:rPr>
          <w:rFonts w:ascii="inherit" w:eastAsia="宋体" w:hAnsi="inherit" w:cs="宋体"/>
          <w:color w:val="333333"/>
          <w:kern w:val="0"/>
          <w:szCs w:val="21"/>
        </w:rPr>
        <w:t>该事件已经泄露或市场出现有关该事件的传闻，就比如上述挂牌公司</w:t>
      </w:r>
      <w:r w:rsidRPr="007F7298">
        <w:rPr>
          <w:rFonts w:ascii="inherit" w:eastAsia="宋体" w:hAnsi="inherit" w:cs="宋体"/>
          <w:color w:val="333333"/>
          <w:kern w:val="0"/>
          <w:szCs w:val="21"/>
        </w:rPr>
        <w:t>C</w:t>
      </w:r>
      <w:r w:rsidRPr="007F7298">
        <w:rPr>
          <w:rFonts w:ascii="inherit" w:eastAsia="宋体" w:hAnsi="inherit" w:cs="宋体"/>
          <w:color w:val="333333"/>
          <w:kern w:val="0"/>
          <w:szCs w:val="21"/>
        </w:rPr>
        <w:t>遇到的情况，市场已出现了不实传闻，挂牌公司</w:t>
      </w:r>
      <w:r w:rsidRPr="007F7298">
        <w:rPr>
          <w:rFonts w:ascii="inherit" w:eastAsia="宋体" w:hAnsi="inherit" w:cs="宋体"/>
          <w:color w:val="333333"/>
          <w:kern w:val="0"/>
          <w:szCs w:val="21"/>
        </w:rPr>
        <w:t>C</w:t>
      </w:r>
      <w:r w:rsidRPr="007F7298">
        <w:rPr>
          <w:rFonts w:ascii="inherit" w:eastAsia="宋体" w:hAnsi="inherit" w:cs="宋体"/>
          <w:color w:val="333333"/>
          <w:kern w:val="0"/>
          <w:szCs w:val="21"/>
        </w:rPr>
        <w:t>就应该马上履行披露义务，对事件予以澄清，向市场传递真实、准确、完整的信息；</w:t>
      </w:r>
      <w:r w:rsidRPr="007F7298">
        <w:rPr>
          <w:rFonts w:ascii="inherit" w:eastAsia="宋体" w:hAnsi="inherit" w:cs="宋体"/>
          <w:color w:val="333333"/>
          <w:kern w:val="0"/>
          <w:szCs w:val="21"/>
        </w:rPr>
        <w:t>3.</w:t>
      </w:r>
      <w:r w:rsidRPr="007F7298">
        <w:rPr>
          <w:rFonts w:ascii="inherit" w:eastAsia="宋体" w:hAnsi="inherit" w:cs="宋体"/>
          <w:color w:val="333333"/>
          <w:kern w:val="0"/>
          <w:szCs w:val="21"/>
        </w:rPr>
        <w:t>公司股票及其衍生品种交易已发生异常波动。</w:t>
      </w:r>
    </w:p>
    <w:p w:rsidR="007F7298" w:rsidRPr="007F7298" w:rsidRDefault="007F7298" w:rsidP="007F7298">
      <w:pPr>
        <w:widowControl/>
        <w:shd w:val="clear" w:color="auto" w:fill="FFFFFF"/>
        <w:spacing w:line="480" w:lineRule="auto"/>
        <w:jc w:val="left"/>
        <w:rPr>
          <w:rFonts w:ascii="inherit" w:eastAsia="宋体" w:hAnsi="inherit" w:cs="宋体"/>
          <w:color w:val="333333"/>
          <w:kern w:val="0"/>
          <w:szCs w:val="21"/>
        </w:rPr>
      </w:pPr>
      <w:r w:rsidRPr="007F7298">
        <w:rPr>
          <w:rFonts w:ascii="inherit" w:eastAsia="宋体" w:hAnsi="inherit" w:cs="宋体"/>
          <w:color w:val="333333"/>
          <w:kern w:val="0"/>
          <w:szCs w:val="21"/>
        </w:rPr>
        <w:lastRenderedPageBreak/>
        <w:t xml:space="preserve">　　从上述两个案例的违规行为中，我们关注到不实的信息泄露面较广，且真假掺杂，极易让投资者误信。因此，在这也重点提示投资者注意，在信息获取的过程中应擦亮眼睛关注信息的内容与渠道，如投资者在大众媒体中看到某挂牌公司的类似利好的消息，需要做的是第一时间到全国股转公司信息披露平台（</w:t>
      </w:r>
      <w:hyperlink r:id="rId4" w:history="1">
        <w:r w:rsidRPr="007F7298">
          <w:rPr>
            <w:rFonts w:ascii="inherit" w:eastAsia="宋体" w:hAnsi="inherit" w:cs="宋体"/>
            <w:color w:val="0066CC"/>
            <w:kern w:val="0"/>
            <w:szCs w:val="21"/>
            <w:u w:val="single"/>
          </w:rPr>
          <w:t>http://</w:t>
        </w:r>
      </w:hyperlink>
      <w:hyperlink r:id="rId5" w:history="1">
        <w:r w:rsidRPr="007F7298">
          <w:rPr>
            <w:rFonts w:ascii="inherit" w:eastAsia="宋体" w:hAnsi="inherit" w:cs="宋体"/>
            <w:color w:val="0066CC"/>
            <w:kern w:val="0"/>
            <w:szCs w:val="21"/>
            <w:u w:val="single"/>
          </w:rPr>
          <w:t>www.neeq.com.cn</w:t>
        </w:r>
      </w:hyperlink>
      <w:r w:rsidRPr="007F7298">
        <w:rPr>
          <w:rFonts w:ascii="inherit" w:eastAsia="宋体" w:hAnsi="inherit" w:cs="宋体"/>
          <w:color w:val="333333"/>
          <w:kern w:val="0"/>
          <w:szCs w:val="21"/>
        </w:rPr>
        <w:t>/</w:t>
      </w:r>
      <w:r w:rsidRPr="007F7298">
        <w:rPr>
          <w:rFonts w:ascii="inherit" w:eastAsia="宋体" w:hAnsi="inherit" w:cs="宋体"/>
          <w:color w:val="333333"/>
          <w:kern w:val="0"/>
          <w:szCs w:val="21"/>
        </w:rPr>
        <w:t>中的</w:t>
      </w:r>
      <w:r w:rsidRPr="007F7298">
        <w:rPr>
          <w:rFonts w:ascii="inherit" w:eastAsia="宋体" w:hAnsi="inherit" w:cs="宋体"/>
          <w:color w:val="333333"/>
          <w:kern w:val="0"/>
          <w:szCs w:val="21"/>
        </w:rPr>
        <w:t>“</w:t>
      </w:r>
      <w:r w:rsidRPr="007F7298">
        <w:rPr>
          <w:rFonts w:ascii="inherit" w:eastAsia="宋体" w:hAnsi="inherit" w:cs="宋体"/>
          <w:color w:val="333333"/>
          <w:kern w:val="0"/>
          <w:szCs w:val="21"/>
        </w:rPr>
        <w:t>信息披露栏目</w:t>
      </w:r>
      <w:r w:rsidRPr="007F7298">
        <w:rPr>
          <w:rFonts w:ascii="inherit" w:eastAsia="宋体" w:hAnsi="inherit" w:cs="宋体"/>
          <w:color w:val="333333"/>
          <w:kern w:val="0"/>
          <w:szCs w:val="21"/>
        </w:rPr>
        <w:t>”</w:t>
      </w:r>
      <w:r w:rsidRPr="007F7298">
        <w:rPr>
          <w:rFonts w:ascii="inherit" w:eastAsia="宋体" w:hAnsi="inherit" w:cs="宋体"/>
          <w:color w:val="333333"/>
          <w:kern w:val="0"/>
          <w:szCs w:val="21"/>
        </w:rPr>
        <w:t>）确认信息是否准确、真实与完整，并仔细分析该挂牌公司的具体情况，理性投资，以防遭受到不实信息的误导。</w:t>
      </w:r>
    </w:p>
    <w:p w:rsidR="007F7298" w:rsidRPr="007F7298" w:rsidRDefault="007F7298" w:rsidP="007F7298">
      <w:pPr>
        <w:widowControl/>
        <w:shd w:val="clear" w:color="auto" w:fill="FFFFFF"/>
        <w:spacing w:line="480" w:lineRule="auto"/>
        <w:jc w:val="left"/>
        <w:rPr>
          <w:rFonts w:ascii="inherit" w:eastAsia="宋体" w:hAnsi="inherit" w:cs="宋体"/>
          <w:color w:val="333333"/>
          <w:kern w:val="0"/>
          <w:szCs w:val="21"/>
        </w:rPr>
      </w:pPr>
      <w:r w:rsidRPr="007F7298">
        <w:rPr>
          <w:rFonts w:ascii="inherit" w:eastAsia="宋体" w:hAnsi="inherit" w:cs="宋体"/>
          <w:color w:val="333333"/>
          <w:kern w:val="0"/>
          <w:szCs w:val="21"/>
        </w:rPr>
        <w:br/>
      </w:r>
      <w:r w:rsidRPr="007F7298">
        <w:rPr>
          <w:rFonts w:ascii="inherit" w:eastAsia="宋体" w:hAnsi="inherit" w:cs="宋体"/>
          <w:color w:val="333333"/>
          <w:kern w:val="0"/>
          <w:szCs w:val="21"/>
        </w:rPr>
        <w:pict/>
      </w:r>
      <w:r w:rsidRPr="007F7298">
        <w:rPr>
          <w:rFonts w:ascii="inherit" w:eastAsia="宋体" w:hAnsi="inherit" w:cs="宋体"/>
          <w:color w:val="333333"/>
          <w:kern w:val="0"/>
          <w:szCs w:val="21"/>
        </w:rPr>
        <w:pict/>
      </w:r>
    </w:p>
    <w:p w:rsidR="009009F3" w:rsidRDefault="009009F3"/>
    <w:sectPr w:rsidR="009009F3" w:rsidSect="009009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7298"/>
    <w:rsid w:val="007F7298"/>
    <w:rsid w:val="00900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1346964">
      <w:bodyDiv w:val="1"/>
      <w:marLeft w:val="0"/>
      <w:marRight w:val="0"/>
      <w:marTop w:val="0"/>
      <w:marBottom w:val="0"/>
      <w:divBdr>
        <w:top w:val="none" w:sz="0" w:space="0" w:color="auto"/>
        <w:left w:val="none" w:sz="0" w:space="0" w:color="auto"/>
        <w:bottom w:val="none" w:sz="0" w:space="0" w:color="auto"/>
        <w:right w:val="none" w:sz="0" w:space="0" w:color="auto"/>
      </w:divBdr>
      <w:divsChild>
        <w:div w:id="1731803394">
          <w:marLeft w:val="0"/>
          <w:marRight w:val="0"/>
          <w:marTop w:val="0"/>
          <w:marBottom w:val="0"/>
          <w:divBdr>
            <w:top w:val="none" w:sz="0" w:space="0" w:color="auto"/>
            <w:left w:val="none" w:sz="0" w:space="0" w:color="auto"/>
            <w:bottom w:val="none" w:sz="0" w:space="0" w:color="auto"/>
            <w:right w:val="none" w:sz="0" w:space="0" w:color="auto"/>
          </w:divBdr>
          <w:divsChild>
            <w:div w:id="1695418248">
              <w:marLeft w:val="0"/>
              <w:marRight w:val="0"/>
              <w:marTop w:val="0"/>
              <w:marBottom w:val="0"/>
              <w:divBdr>
                <w:top w:val="none" w:sz="0" w:space="0" w:color="auto"/>
                <w:left w:val="none" w:sz="0" w:space="0" w:color="auto"/>
                <w:bottom w:val="none" w:sz="0" w:space="0" w:color="auto"/>
                <w:right w:val="none" w:sz="0" w:space="0" w:color="auto"/>
              </w:divBdr>
              <w:divsChild>
                <w:div w:id="1134757514">
                  <w:marLeft w:val="105"/>
                  <w:marRight w:val="105"/>
                  <w:marTop w:val="0"/>
                  <w:marBottom w:val="0"/>
                  <w:divBdr>
                    <w:top w:val="none" w:sz="0" w:space="0" w:color="auto"/>
                    <w:left w:val="none" w:sz="0" w:space="0" w:color="auto"/>
                    <w:bottom w:val="none" w:sz="0" w:space="0" w:color="auto"/>
                    <w:right w:val="none" w:sz="0" w:space="0" w:color="auto"/>
                  </w:divBdr>
                  <w:divsChild>
                    <w:div w:id="1505901657">
                      <w:marLeft w:val="0"/>
                      <w:marRight w:val="0"/>
                      <w:marTop w:val="0"/>
                      <w:marBottom w:val="0"/>
                      <w:divBdr>
                        <w:top w:val="none" w:sz="0" w:space="0" w:color="auto"/>
                        <w:left w:val="none" w:sz="0" w:space="0" w:color="auto"/>
                        <w:bottom w:val="none" w:sz="0" w:space="0" w:color="auto"/>
                        <w:right w:val="none" w:sz="0" w:space="0" w:color="auto"/>
                      </w:divBdr>
                      <w:divsChild>
                        <w:div w:id="171728593">
                          <w:marLeft w:val="0"/>
                          <w:marRight w:val="0"/>
                          <w:marTop w:val="0"/>
                          <w:marBottom w:val="0"/>
                          <w:divBdr>
                            <w:top w:val="none" w:sz="0" w:space="0" w:color="auto"/>
                            <w:left w:val="none" w:sz="0" w:space="0" w:color="auto"/>
                            <w:bottom w:val="single" w:sz="12" w:space="11" w:color="CCCCCC"/>
                            <w:right w:val="none" w:sz="0" w:space="0" w:color="auto"/>
                          </w:divBdr>
                        </w:div>
                        <w:div w:id="269894069">
                          <w:marLeft w:val="0"/>
                          <w:marRight w:val="0"/>
                          <w:marTop w:val="0"/>
                          <w:marBottom w:val="300"/>
                          <w:divBdr>
                            <w:top w:val="none" w:sz="0" w:space="0" w:color="auto"/>
                            <w:left w:val="none" w:sz="0" w:space="0" w:color="auto"/>
                            <w:bottom w:val="none" w:sz="0" w:space="0" w:color="auto"/>
                            <w:right w:val="none" w:sz="0" w:space="0" w:color="auto"/>
                          </w:divBdr>
                        </w:div>
                        <w:div w:id="1916545102">
                          <w:marLeft w:val="0"/>
                          <w:marRight w:val="0"/>
                          <w:marTop w:val="0"/>
                          <w:marBottom w:val="0"/>
                          <w:divBdr>
                            <w:top w:val="none" w:sz="0" w:space="0" w:color="auto"/>
                            <w:left w:val="none" w:sz="0" w:space="0" w:color="auto"/>
                            <w:bottom w:val="none" w:sz="0" w:space="0" w:color="auto"/>
                            <w:right w:val="none" w:sz="0" w:space="0" w:color="auto"/>
                          </w:divBdr>
                          <w:divsChild>
                            <w:div w:id="199243849">
                              <w:marLeft w:val="0"/>
                              <w:marRight w:val="0"/>
                              <w:marTop w:val="0"/>
                              <w:marBottom w:val="0"/>
                              <w:divBdr>
                                <w:top w:val="none" w:sz="0" w:space="0" w:color="auto"/>
                                <w:left w:val="none" w:sz="0" w:space="0" w:color="auto"/>
                                <w:bottom w:val="none" w:sz="0" w:space="0" w:color="auto"/>
                                <w:right w:val="none" w:sz="0" w:space="0" w:color="auto"/>
                              </w:divBdr>
                              <w:divsChild>
                                <w:div w:id="17913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eq.com.cn" TargetMode="External"/><Relationship Id="rId4" Type="http://schemas.openxmlformats.org/officeDocument/2006/relationships/hyperlink" Target="http://www.neeq.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1</cp:revision>
  <dcterms:created xsi:type="dcterms:W3CDTF">2017-09-01T07:29:00Z</dcterms:created>
  <dcterms:modified xsi:type="dcterms:W3CDTF">2017-09-01T07:29:00Z</dcterms:modified>
</cp:coreProperties>
</file>