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50" w:lineRule="atLeast"/>
        <w:ind w:left="0" w:right="0" w:firstLine="420"/>
        <w:jc w:val="center"/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12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12"/>
          <w:sz w:val="36"/>
          <w:szCs w:val="36"/>
        </w:rPr>
        <w:t>海通证券股份有限公司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12"/>
          <w:sz w:val="36"/>
          <w:szCs w:val="36"/>
          <w:lang w:val="en-US" w:eastAsia="zh-CN"/>
        </w:rPr>
        <w:t>牡丹江平安街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50" w:lineRule="atLeast"/>
        <w:ind w:left="0" w:right="0" w:firstLine="420"/>
        <w:jc w:val="center"/>
        <w:rPr>
          <w:rStyle w:val="5"/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12"/>
          <w:sz w:val="36"/>
          <w:szCs w:val="36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12"/>
          <w:sz w:val="36"/>
          <w:szCs w:val="36"/>
        </w:rPr>
        <w:t>证券营业部迁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12"/>
          <w:sz w:val="36"/>
          <w:szCs w:val="36"/>
          <w:lang w:val="en-US" w:eastAsia="zh-CN"/>
        </w:rPr>
        <w:t>址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12"/>
          <w:sz w:val="36"/>
          <w:szCs w:val="36"/>
        </w:rPr>
        <w:t>公告</w:t>
      </w:r>
      <w:r>
        <w:rPr>
          <w:rStyle w:val="5"/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12"/>
          <w:sz w:val="36"/>
          <w:szCs w:val="36"/>
        </w:rPr>
        <w:t>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50" w:lineRule="atLeast"/>
        <w:ind w:left="0" w:right="0" w:firstLine="420"/>
        <w:jc w:val="center"/>
        <w:rPr>
          <w:rStyle w:val="5"/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12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50" w:lineRule="atLeast"/>
        <w:ind w:right="0" w:firstLine="688" w:firstLineChars="20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尊敬的客户：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50" w:lineRule="atLeast"/>
        <w:ind w:left="0" w:right="0" w:firstLine="42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  海通证券股份有限公司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  <w:t>牡丹江平安街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证券营业部将于20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  <w:t>24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  <w:t>15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日同城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  <w:t>迁址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  <w:t>新址名称变更为：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海通证券股份有限公司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  <w:t>牡丹江西平安街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证券营业部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新址位于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  <w:t>牡丹江市西安区西平安街26号一层二层。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50" w:lineRule="atLeast"/>
        <w:ind w:right="0" w:firstLine="688" w:firstLineChars="200"/>
        <w:jc w:val="both"/>
        <w:rPr>
          <w:rFonts w:hint="default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原址黑龙江省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  <w:t>牡丹江市西安区平安街7号于4月15日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停止营业。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50" w:lineRule="atLeast"/>
        <w:ind w:right="0" w:firstLine="688" w:firstLineChars="20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迁址后，您的客户号、资金账号、交易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  <w:t>密码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、资金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  <w:t>密码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、银行关系均保持不变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50" w:lineRule="atLeast"/>
        <w:ind w:left="0" w:right="0" w:firstLine="42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  迁址后，客户办理业务流程及方式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  <w:t>保持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不变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50" w:lineRule="atLeast"/>
        <w:ind w:right="0" w:firstLine="688" w:firstLineChars="20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迁址后，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  <w:t>营业部所有电话保持不变。营业部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咨询电话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  <w:t>0453-6277163；公司咨询电话：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95553、4008888001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50" w:lineRule="atLeast"/>
        <w:ind w:right="0" w:firstLine="688" w:firstLineChars="20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感谢各位客户对我部的大力支持，我部因迁址给您造成的不便深表歉意，迁址后我们将一如既往全心全意为您提供优质服务，祝您投资愉快。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50" w:lineRule="atLeast"/>
        <w:ind w:right="0" w:firstLine="3096" w:firstLineChars="90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 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  <w:t>牡丹江平安街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证券营业部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50" w:lineRule="atLeast"/>
        <w:ind w:left="0" w:right="0" w:firstLine="42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                              202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1302D"/>
    <w:rsid w:val="0D7D62B0"/>
    <w:rsid w:val="1D3C6C87"/>
    <w:rsid w:val="2537321F"/>
    <w:rsid w:val="2612538F"/>
    <w:rsid w:val="26DC5349"/>
    <w:rsid w:val="3060796F"/>
    <w:rsid w:val="337D0384"/>
    <w:rsid w:val="33F81754"/>
    <w:rsid w:val="3453159C"/>
    <w:rsid w:val="3B246918"/>
    <w:rsid w:val="3C7636C9"/>
    <w:rsid w:val="40B35BD8"/>
    <w:rsid w:val="46E879E3"/>
    <w:rsid w:val="476F0BC1"/>
    <w:rsid w:val="58DA7055"/>
    <w:rsid w:val="62261C95"/>
    <w:rsid w:val="6A3142C9"/>
    <w:rsid w:val="6E570931"/>
    <w:rsid w:val="6F2D5976"/>
    <w:rsid w:val="726441E5"/>
    <w:rsid w:val="7EF5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2024-03-21T02:18:00Z</dcterms:created>
  <dc:creator>ht291-oa-004585</dc:creator>
  <cp:lastModifiedBy>003239</cp:lastModifiedBy>
  <cp:lastPrinted>2024-03-21T02:41:00Z</cp:lastPrinted>
  <dcterms:modified xsi:type="dcterms:W3CDTF">2024-04-12T01:59:46Z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FE4345FBC8F441DCBFDC5A2206802C7B</vt:lpwstr>
  </property>
</Properties>
</file>